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A28" w:rsidRPr="00F01202" w:rsidRDefault="00CB493C" w:rsidP="00181B10">
      <w:pPr>
        <w:pStyle w:val="BodyText"/>
        <w:tabs>
          <w:tab w:val="left" w:pos="11547"/>
        </w:tabs>
        <w:spacing w:before="0"/>
        <w:ind w:left="0"/>
        <w:rPr>
          <w:rFonts w:ascii="Arial" w:hAnsi="Arial" w:cs="Arial"/>
          <w:b/>
          <w:smallCaps/>
          <w:sz w:val="44"/>
          <w:szCs w:val="44"/>
        </w:rPr>
      </w:pPr>
      <w:bookmarkStart w:id="0" w:name="_GoBack"/>
      <w:bookmarkEnd w:id="0"/>
      <w:r w:rsidRPr="00F01202">
        <w:rPr>
          <w:rFonts w:ascii="Arial" w:hAnsi="Arial" w:cs="Arial"/>
          <w:b/>
          <w:smallCaps/>
          <w:sz w:val="44"/>
          <w:szCs w:val="44"/>
        </w:rPr>
        <w:t xml:space="preserve">Program Development </w:t>
      </w:r>
    </w:p>
    <w:p w:rsidR="00CB493C" w:rsidRPr="00F01202" w:rsidRDefault="00DF0007" w:rsidP="00394680">
      <w:pPr>
        <w:pStyle w:val="BodyText"/>
        <w:pBdr>
          <w:bottom w:val="single" w:sz="24" w:space="1" w:color="auto"/>
        </w:pBdr>
        <w:spacing w:before="0" w:after="480"/>
        <w:ind w:left="0"/>
        <w:rPr>
          <w:rFonts w:ascii="Arial" w:hAnsi="Arial" w:cs="Arial"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434340</wp:posOffset>
            </wp:positionV>
            <wp:extent cx="9366885" cy="5394325"/>
            <wp:effectExtent l="19050" t="0" r="5715" b="0"/>
            <wp:wrapNone/>
            <wp:docPr id="19" name="Picture 8" descr="LM_pdande-nov11-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M_pdande-nov11-blan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885" cy="539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493C" w:rsidRPr="00F01202">
        <w:rPr>
          <w:rFonts w:ascii="Arial" w:hAnsi="Arial" w:cs="Arial"/>
          <w:i/>
          <w:sz w:val="32"/>
          <w:szCs w:val="32"/>
        </w:rPr>
        <w:t>Planning – Implementation</w:t>
      </w:r>
      <w:r w:rsidR="005B295D" w:rsidRPr="00F01202">
        <w:rPr>
          <w:rFonts w:ascii="Arial" w:hAnsi="Arial" w:cs="Arial"/>
          <w:i/>
          <w:sz w:val="32"/>
          <w:szCs w:val="32"/>
        </w:rPr>
        <w:t xml:space="preserve"> – </w:t>
      </w:r>
      <w:r w:rsidR="00CB493C" w:rsidRPr="00F01202">
        <w:rPr>
          <w:rFonts w:ascii="Arial" w:hAnsi="Arial" w:cs="Arial"/>
          <w:i/>
          <w:sz w:val="32"/>
          <w:szCs w:val="32"/>
        </w:rPr>
        <w:t>Evaluation</w:t>
      </w:r>
      <w:r w:rsidR="00FD6D97">
        <w:rPr>
          <w:rFonts w:ascii="Arial" w:hAnsi="Arial" w:cs="Arial"/>
          <w:i/>
          <w:sz w:val="32"/>
          <w:szCs w:val="32"/>
        </w:rPr>
        <w:tab/>
      </w:r>
      <w:r w:rsidR="00FD6D97">
        <w:rPr>
          <w:rFonts w:ascii="Arial" w:hAnsi="Arial" w:cs="Arial"/>
          <w:i/>
          <w:sz w:val="32"/>
          <w:szCs w:val="32"/>
        </w:rPr>
        <w:tab/>
      </w:r>
      <w:r w:rsidR="00FD6D97">
        <w:rPr>
          <w:rFonts w:ascii="Arial" w:hAnsi="Arial" w:cs="Arial"/>
          <w:i/>
          <w:sz w:val="32"/>
          <w:szCs w:val="32"/>
        </w:rPr>
        <w:tab/>
      </w:r>
      <w:r w:rsidR="00FD6D97">
        <w:rPr>
          <w:rFonts w:ascii="Arial" w:hAnsi="Arial" w:cs="Arial"/>
          <w:i/>
          <w:sz w:val="32"/>
          <w:szCs w:val="32"/>
        </w:rPr>
        <w:tab/>
      </w:r>
      <w:r w:rsidR="00FD6D97">
        <w:rPr>
          <w:rFonts w:ascii="Arial" w:hAnsi="Arial" w:cs="Arial"/>
          <w:i/>
          <w:sz w:val="32"/>
          <w:szCs w:val="32"/>
        </w:rPr>
        <w:tab/>
      </w:r>
      <w:r w:rsidR="00FD6D97">
        <w:rPr>
          <w:rFonts w:ascii="Arial" w:hAnsi="Arial" w:cs="Arial"/>
          <w:i/>
          <w:sz w:val="32"/>
          <w:szCs w:val="32"/>
        </w:rPr>
        <w:tab/>
      </w:r>
      <w:r w:rsidR="00FD6D97">
        <w:rPr>
          <w:rFonts w:ascii="Arial" w:hAnsi="Arial" w:cs="Arial"/>
          <w:i/>
          <w:sz w:val="32"/>
          <w:szCs w:val="32"/>
        </w:rPr>
        <w:tab/>
      </w:r>
      <w:r w:rsidR="00FD6D97">
        <w:rPr>
          <w:rFonts w:ascii="Arial" w:hAnsi="Arial" w:cs="Arial"/>
          <w:i/>
          <w:sz w:val="32"/>
          <w:szCs w:val="32"/>
        </w:rPr>
        <w:tab/>
      </w:r>
      <w:r w:rsidR="00FD6D97">
        <w:rPr>
          <w:rFonts w:ascii="Arial" w:hAnsi="Arial" w:cs="Arial"/>
          <w:i/>
          <w:sz w:val="32"/>
          <w:szCs w:val="32"/>
        </w:rPr>
        <w:tab/>
      </w:r>
      <w:r w:rsidR="00FD6D97">
        <w:rPr>
          <w:rFonts w:ascii="Arial" w:hAnsi="Arial" w:cs="Arial"/>
          <w:i/>
          <w:sz w:val="32"/>
          <w:szCs w:val="32"/>
        </w:rPr>
        <w:tab/>
        <w:t>D R A F T</w:t>
      </w:r>
      <w:r w:rsidR="00FD6D97">
        <w:rPr>
          <w:rFonts w:ascii="Arial" w:hAnsi="Arial" w:cs="Arial"/>
          <w:i/>
          <w:sz w:val="32"/>
          <w:szCs w:val="32"/>
        </w:rPr>
        <w:tab/>
        <w:t xml:space="preserve"> </w:t>
      </w:r>
      <w:r w:rsidR="00FD6D97">
        <w:rPr>
          <w:rFonts w:ascii="Arial" w:hAnsi="Arial" w:cs="Arial"/>
          <w:i/>
          <w:sz w:val="32"/>
          <w:szCs w:val="32"/>
        </w:rPr>
        <w:tab/>
      </w:r>
    </w:p>
    <w:p w:rsidR="00380770" w:rsidRDefault="00380770" w:rsidP="00E91059">
      <w:pPr>
        <w:pStyle w:val="BodyText"/>
        <w:spacing w:before="0"/>
        <w:ind w:left="0"/>
        <w:jc w:val="right"/>
      </w:pPr>
    </w:p>
    <w:p w:rsidR="00380770" w:rsidRDefault="00FC5720" w:rsidP="00380770">
      <w:r>
        <w:rPr>
          <w:rFonts w:ascii="Arial" w:hAnsi="Arial" w:cs="Arial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7105650</wp:posOffset>
                </wp:positionH>
                <wp:positionV relativeFrom="paragraph">
                  <wp:posOffset>1738630</wp:posOffset>
                </wp:positionV>
                <wp:extent cx="942975" cy="2088515"/>
                <wp:effectExtent l="0" t="0" r="0" b="1905"/>
                <wp:wrapNone/>
                <wp:docPr id="3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08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70F" w:rsidRPr="00AC44E7" w:rsidRDefault="0044170F" w:rsidP="00AC51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C44E7">
                              <w:rPr>
                                <w:sz w:val="16"/>
                                <w:szCs w:val="16"/>
                              </w:rPr>
                              <w:t xml:space="preserve">Community mobilization of resources. </w:t>
                            </w:r>
                          </w:p>
                          <w:p w:rsidR="0044170F" w:rsidRDefault="0044170F" w:rsidP="00AC51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4170F" w:rsidRPr="00AC44E7" w:rsidRDefault="006E5EB9" w:rsidP="00AC51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  <w:r w:rsidR="0044170F" w:rsidRPr="00AC44E7">
                              <w:rPr>
                                <w:sz w:val="16"/>
                                <w:szCs w:val="16"/>
                              </w:rPr>
                              <w:t>olicy change occurs that facilitate safe and nurturing communities</w:t>
                            </w:r>
                          </w:p>
                          <w:p w:rsidR="0044170F" w:rsidRDefault="0044170F" w:rsidP="00AC51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4170F" w:rsidRPr="00AC44E7" w:rsidRDefault="0044170F" w:rsidP="00AC51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C44E7">
                              <w:rPr>
                                <w:sz w:val="16"/>
                                <w:szCs w:val="16"/>
                              </w:rPr>
                              <w:t>Family Protective Factors are in place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6E5EB9" w:rsidRDefault="006E5EB9" w:rsidP="009C4B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E5EB9" w:rsidRDefault="006E5EB9" w:rsidP="009C4B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Duplication of services </w:t>
                            </w:r>
                            <w:r w:rsidR="00E57FF7">
                              <w:rPr>
                                <w:sz w:val="16"/>
                                <w:szCs w:val="16"/>
                              </w:rPr>
                              <w:t>is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reduced. </w:t>
                            </w:r>
                          </w:p>
                          <w:p w:rsidR="006E5EB9" w:rsidRDefault="006E5EB9" w:rsidP="009C4B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4170F" w:rsidRPr="00AC44E7" w:rsidRDefault="0044170F" w:rsidP="009C4B7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C44E7">
                              <w:rPr>
                                <w:sz w:val="16"/>
                                <w:szCs w:val="16"/>
                              </w:rPr>
                              <w:t>Parents use nurturing parenting practices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AC44E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559.5pt;margin-top:136.9pt;width:74.25pt;height:164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7JrwIAAKs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" filled="f" stroked="f">
                <v:textbox inset="0,0,0,0">
                  <w:txbxContent>
                    <w:p w:rsidR="0044170F" w:rsidRPr="00AC44E7" w:rsidRDefault="0044170F" w:rsidP="00AC51F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C44E7">
                        <w:rPr>
                          <w:sz w:val="16"/>
                          <w:szCs w:val="16"/>
                        </w:rPr>
                        <w:t xml:space="preserve">Community mobilization of resources. </w:t>
                      </w:r>
                    </w:p>
                    <w:p w:rsidR="0044170F" w:rsidRDefault="0044170F" w:rsidP="00AC51FF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44170F" w:rsidRPr="00AC44E7" w:rsidRDefault="006E5EB9" w:rsidP="00AC51F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</w:t>
                      </w:r>
                      <w:r w:rsidR="0044170F" w:rsidRPr="00AC44E7">
                        <w:rPr>
                          <w:sz w:val="16"/>
                          <w:szCs w:val="16"/>
                        </w:rPr>
                        <w:t>olicy change occurs that facilitate safe and nurturing communities</w:t>
                      </w:r>
                    </w:p>
                    <w:p w:rsidR="0044170F" w:rsidRDefault="0044170F" w:rsidP="00AC51FF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44170F" w:rsidRPr="00AC44E7" w:rsidRDefault="0044170F" w:rsidP="00AC51FF">
                      <w:pPr>
                        <w:rPr>
                          <w:sz w:val="16"/>
                          <w:szCs w:val="16"/>
                        </w:rPr>
                      </w:pPr>
                      <w:r w:rsidRPr="00AC44E7">
                        <w:rPr>
                          <w:sz w:val="16"/>
                          <w:szCs w:val="16"/>
                        </w:rPr>
                        <w:t>Family Protective Factors are in place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6E5EB9" w:rsidRDefault="006E5EB9" w:rsidP="009C4B7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E5EB9" w:rsidRDefault="006E5EB9" w:rsidP="009C4B7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Duplication of services </w:t>
                      </w:r>
                      <w:r w:rsidR="00E57FF7">
                        <w:rPr>
                          <w:sz w:val="16"/>
                          <w:szCs w:val="16"/>
                        </w:rPr>
                        <w:t>is</w:t>
                      </w:r>
                      <w:r>
                        <w:rPr>
                          <w:sz w:val="16"/>
                          <w:szCs w:val="16"/>
                        </w:rPr>
                        <w:t xml:space="preserve"> reduced. </w:t>
                      </w:r>
                    </w:p>
                    <w:p w:rsidR="006E5EB9" w:rsidRDefault="006E5EB9" w:rsidP="009C4B7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44170F" w:rsidRPr="00AC44E7" w:rsidRDefault="0044170F" w:rsidP="009C4B7D">
                      <w:pPr>
                        <w:rPr>
                          <w:sz w:val="16"/>
                          <w:szCs w:val="16"/>
                        </w:rPr>
                      </w:pPr>
                      <w:r w:rsidRPr="00AC44E7">
                        <w:rPr>
                          <w:sz w:val="16"/>
                          <w:szCs w:val="16"/>
                        </w:rPr>
                        <w:t>Parents use nurturing parenting practices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AC44E7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1749425</wp:posOffset>
                </wp:positionV>
                <wp:extent cx="988695" cy="2016760"/>
                <wp:effectExtent l="0" t="0" r="1905" b="0"/>
                <wp:wrapNone/>
                <wp:docPr id="3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201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70F" w:rsidRPr="0075121D" w:rsidRDefault="0044170F" w:rsidP="004417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5121D">
                              <w:rPr>
                                <w:sz w:val="16"/>
                                <w:szCs w:val="16"/>
                              </w:rPr>
                              <w:t xml:space="preserve">Committed diverse community members engage </w:t>
                            </w:r>
                            <w:r w:rsidR="00830B83" w:rsidRPr="0075121D">
                              <w:rPr>
                                <w:sz w:val="16"/>
                                <w:szCs w:val="16"/>
                              </w:rPr>
                              <w:t xml:space="preserve">in open dialogue to </w:t>
                            </w:r>
                            <w:r w:rsidRPr="0075121D">
                              <w:rPr>
                                <w:sz w:val="16"/>
                                <w:szCs w:val="16"/>
                              </w:rPr>
                              <w:t xml:space="preserve">address </w:t>
                            </w:r>
                            <w:r w:rsidR="00830B83" w:rsidRPr="0075121D">
                              <w:rPr>
                                <w:sz w:val="16"/>
                                <w:szCs w:val="16"/>
                              </w:rPr>
                              <w:t xml:space="preserve">community </w:t>
                            </w:r>
                            <w:r w:rsidRPr="0075121D">
                              <w:rPr>
                                <w:sz w:val="16"/>
                                <w:szCs w:val="16"/>
                              </w:rPr>
                              <w:t>concerns</w:t>
                            </w:r>
                            <w:r w:rsidR="00830B83" w:rsidRPr="0075121D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75121D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44170F" w:rsidRPr="0075121D" w:rsidRDefault="0044170F" w:rsidP="004417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4170F" w:rsidRPr="0075121D" w:rsidRDefault="0044170F" w:rsidP="004417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5121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57FF7" w:rsidRPr="0075121D">
                              <w:rPr>
                                <w:sz w:val="16"/>
                                <w:szCs w:val="16"/>
                              </w:rPr>
                              <w:t>A system</w:t>
                            </w:r>
                            <w:r w:rsidR="00E57FF7">
                              <w:rPr>
                                <w:sz w:val="16"/>
                                <w:szCs w:val="16"/>
                              </w:rPr>
                              <w:t>'</w:t>
                            </w:r>
                            <w:r w:rsidR="00E57FF7" w:rsidRPr="0075121D">
                              <w:rPr>
                                <w:sz w:val="16"/>
                                <w:szCs w:val="16"/>
                              </w:rPr>
                              <w:t xml:space="preserve">s collaborative infrastructure addresses shared outcomes for child well-being. </w:t>
                            </w:r>
                          </w:p>
                          <w:p w:rsidR="0044170F" w:rsidRPr="0075121D" w:rsidRDefault="0044170F" w:rsidP="004417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5121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4170F" w:rsidRPr="0075121D" w:rsidRDefault="0044170F" w:rsidP="004417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5121D">
                              <w:rPr>
                                <w:sz w:val="16"/>
                                <w:szCs w:val="16"/>
                              </w:rPr>
                              <w:t xml:space="preserve">An </w:t>
                            </w:r>
                            <w:r w:rsidR="006313CE" w:rsidRPr="0075121D">
                              <w:rPr>
                                <w:sz w:val="16"/>
                                <w:szCs w:val="16"/>
                              </w:rPr>
                              <w:t>inte</w:t>
                            </w:r>
                            <w:r w:rsidR="006313CE">
                              <w:rPr>
                                <w:sz w:val="16"/>
                                <w:szCs w:val="16"/>
                              </w:rPr>
                              <w:t>grated Child</w:t>
                            </w:r>
                            <w:r w:rsidR="0075121D">
                              <w:rPr>
                                <w:sz w:val="16"/>
                                <w:szCs w:val="16"/>
                              </w:rPr>
                              <w:t xml:space="preserve"> Well-Being</w:t>
                            </w:r>
                            <w:r w:rsidRPr="0075121D">
                              <w:rPr>
                                <w:sz w:val="16"/>
                                <w:szCs w:val="16"/>
                              </w:rPr>
                              <w:t xml:space="preserve"> plan is informed by community</w:t>
                            </w:r>
                            <w:r w:rsidRPr="00AC44E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5121D">
                              <w:rPr>
                                <w:sz w:val="16"/>
                                <w:szCs w:val="16"/>
                              </w:rPr>
                              <w:t>assessment and EBP</w:t>
                            </w:r>
                            <w:r w:rsidR="0075121D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75121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4170F" w:rsidRPr="00A52869" w:rsidRDefault="0044170F" w:rsidP="00A52869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477.75pt;margin-top:137.75pt;width:77.85pt;height:15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" filled="f" stroked="f">
                <v:textbox inset="0,0,0,0">
                  <w:txbxContent>
                    <w:p w:rsidR="0044170F" w:rsidRPr="0075121D" w:rsidRDefault="0044170F" w:rsidP="0044170F">
                      <w:pPr>
                        <w:rPr>
                          <w:sz w:val="16"/>
                          <w:szCs w:val="16"/>
                        </w:rPr>
                      </w:pPr>
                      <w:r w:rsidRPr="0075121D">
                        <w:rPr>
                          <w:sz w:val="16"/>
                          <w:szCs w:val="16"/>
                        </w:rPr>
                        <w:t xml:space="preserve">Committed diverse community members engage </w:t>
                      </w:r>
                      <w:r w:rsidR="00830B83" w:rsidRPr="0075121D">
                        <w:rPr>
                          <w:sz w:val="16"/>
                          <w:szCs w:val="16"/>
                        </w:rPr>
                        <w:t xml:space="preserve">in open dialogue to </w:t>
                      </w:r>
                      <w:r w:rsidRPr="0075121D">
                        <w:rPr>
                          <w:sz w:val="16"/>
                          <w:szCs w:val="16"/>
                        </w:rPr>
                        <w:t xml:space="preserve">address </w:t>
                      </w:r>
                      <w:r w:rsidR="00830B83" w:rsidRPr="0075121D">
                        <w:rPr>
                          <w:sz w:val="16"/>
                          <w:szCs w:val="16"/>
                        </w:rPr>
                        <w:t xml:space="preserve">community </w:t>
                      </w:r>
                      <w:r w:rsidRPr="0075121D">
                        <w:rPr>
                          <w:sz w:val="16"/>
                          <w:szCs w:val="16"/>
                        </w:rPr>
                        <w:t>concerns</w:t>
                      </w:r>
                      <w:r w:rsidR="00830B83" w:rsidRPr="0075121D">
                        <w:rPr>
                          <w:sz w:val="16"/>
                          <w:szCs w:val="16"/>
                        </w:rPr>
                        <w:t>.</w:t>
                      </w:r>
                      <w:r w:rsidRPr="0075121D">
                        <w:rPr>
                          <w:sz w:val="16"/>
                          <w:szCs w:val="16"/>
                        </w:rPr>
                        <w:t xml:space="preserve">  </w:t>
                      </w:r>
                    </w:p>
                    <w:p w:rsidR="0044170F" w:rsidRPr="0075121D" w:rsidRDefault="0044170F" w:rsidP="0044170F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44170F" w:rsidRPr="0075121D" w:rsidRDefault="0044170F" w:rsidP="0044170F">
                      <w:pPr>
                        <w:rPr>
                          <w:sz w:val="16"/>
                          <w:szCs w:val="16"/>
                        </w:rPr>
                      </w:pPr>
                      <w:r w:rsidRPr="0075121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E57FF7" w:rsidRPr="0075121D">
                        <w:rPr>
                          <w:sz w:val="16"/>
                          <w:szCs w:val="16"/>
                        </w:rPr>
                        <w:t>A system</w:t>
                      </w:r>
                      <w:r w:rsidR="00E57FF7">
                        <w:rPr>
                          <w:sz w:val="16"/>
                          <w:szCs w:val="16"/>
                        </w:rPr>
                        <w:t>'</w:t>
                      </w:r>
                      <w:r w:rsidR="00E57FF7" w:rsidRPr="0075121D">
                        <w:rPr>
                          <w:sz w:val="16"/>
                          <w:szCs w:val="16"/>
                        </w:rPr>
                        <w:t xml:space="preserve">s collaborative infrastructure addresses shared outcomes for child well-being. </w:t>
                      </w:r>
                    </w:p>
                    <w:p w:rsidR="0044170F" w:rsidRPr="0075121D" w:rsidRDefault="0044170F" w:rsidP="0044170F">
                      <w:pPr>
                        <w:rPr>
                          <w:sz w:val="16"/>
                          <w:szCs w:val="16"/>
                        </w:rPr>
                      </w:pPr>
                      <w:r w:rsidRPr="0075121D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44170F" w:rsidRPr="0075121D" w:rsidRDefault="0044170F" w:rsidP="0044170F">
                      <w:pPr>
                        <w:rPr>
                          <w:sz w:val="16"/>
                          <w:szCs w:val="16"/>
                        </w:rPr>
                      </w:pPr>
                      <w:r w:rsidRPr="0075121D">
                        <w:rPr>
                          <w:sz w:val="16"/>
                          <w:szCs w:val="16"/>
                        </w:rPr>
                        <w:t xml:space="preserve">An </w:t>
                      </w:r>
                      <w:r w:rsidR="006313CE" w:rsidRPr="0075121D">
                        <w:rPr>
                          <w:sz w:val="16"/>
                          <w:szCs w:val="16"/>
                        </w:rPr>
                        <w:t>inte</w:t>
                      </w:r>
                      <w:r w:rsidR="006313CE">
                        <w:rPr>
                          <w:sz w:val="16"/>
                          <w:szCs w:val="16"/>
                        </w:rPr>
                        <w:t>grated Child</w:t>
                      </w:r>
                      <w:r w:rsidR="0075121D">
                        <w:rPr>
                          <w:sz w:val="16"/>
                          <w:szCs w:val="16"/>
                        </w:rPr>
                        <w:t xml:space="preserve"> Well-Being</w:t>
                      </w:r>
                      <w:r w:rsidRPr="0075121D">
                        <w:rPr>
                          <w:sz w:val="16"/>
                          <w:szCs w:val="16"/>
                        </w:rPr>
                        <w:t xml:space="preserve"> plan is informed by community</w:t>
                      </w:r>
                      <w:r w:rsidRPr="00AC44E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5121D">
                        <w:rPr>
                          <w:sz w:val="16"/>
                          <w:szCs w:val="16"/>
                        </w:rPr>
                        <w:t>assessment and EBP</w:t>
                      </w:r>
                      <w:r w:rsidR="0075121D">
                        <w:rPr>
                          <w:sz w:val="16"/>
                          <w:szCs w:val="16"/>
                        </w:rPr>
                        <w:t>.</w:t>
                      </w:r>
                      <w:r w:rsidRPr="0075121D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44170F" w:rsidRPr="00A52869" w:rsidRDefault="0044170F" w:rsidP="00A52869">
                      <w:pPr>
                        <w:rPr>
                          <w:szCs w:val="1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1229995</wp:posOffset>
                </wp:positionV>
                <wp:extent cx="1165860" cy="2665730"/>
                <wp:effectExtent l="0" t="1270" r="0" b="0"/>
                <wp:wrapNone/>
                <wp:docPr id="2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266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70F" w:rsidRPr="00435CAE" w:rsidRDefault="0044170F" w:rsidP="002432D5">
                            <w:pPr>
                              <w:ind w:left="360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435CAE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Implement EBP strategies to:</w:t>
                            </w:r>
                          </w:p>
                          <w:p w:rsidR="0044170F" w:rsidRPr="00435CAE" w:rsidRDefault="0044170F" w:rsidP="002432D5">
                            <w:pPr>
                              <w:ind w:left="360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435CAE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1) Change community’s normative standards.  </w:t>
                            </w:r>
                          </w:p>
                          <w:p w:rsidR="0044170F" w:rsidRPr="00435CAE" w:rsidRDefault="0044170F" w:rsidP="002432D5">
                            <w:pPr>
                              <w:ind w:left="360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435CAE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2) Strengthen a Prevention System</w:t>
                            </w:r>
                          </w:p>
                          <w:p w:rsidR="0044170F" w:rsidRPr="00435CAE" w:rsidRDefault="0044170F" w:rsidP="002432D5">
                            <w:pPr>
                              <w:ind w:left="360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435CAE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(</w:t>
                            </w:r>
                            <w:r w:rsidR="00E57FF7" w:rsidRPr="00435CAE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Diverse</w:t>
                            </w:r>
                            <w:r w:rsidRPr="00435CAE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array of </w:t>
                            </w:r>
                            <w:r w:rsidR="006313CE" w:rsidRPr="00435CAE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quality accessible</w:t>
                            </w:r>
                            <w:r w:rsidRPr="00435CAE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services and resources)</w:t>
                            </w:r>
                          </w:p>
                          <w:p w:rsidR="0044170F" w:rsidRPr="00435CAE" w:rsidRDefault="0044170F" w:rsidP="002432D5">
                            <w:pPr>
                              <w:ind w:left="360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435CAE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3) Develop and sustain a collaborative partnership to accomplish goals</w:t>
                            </w:r>
                          </w:p>
                          <w:p w:rsidR="0044170F" w:rsidRPr="00435CAE" w:rsidRDefault="0044170F" w:rsidP="002432D5">
                            <w:pPr>
                              <w:ind w:left="360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435CAE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4) Strengthen positive parent child interaction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265.2pt;margin-top:96.85pt;width:91.8pt;height:209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uhCswIAALMFAAAOAAAAZHJzL2Uyb0RvYy54bWysVG1vmzAQ/j5p/8Hyd8pLCQF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" filled="f" stroked="f">
                <v:textbox inset="0,0,0,0">
                  <w:txbxContent>
                    <w:p w:rsidR="0044170F" w:rsidRPr="00435CAE" w:rsidRDefault="0044170F" w:rsidP="002432D5">
                      <w:pPr>
                        <w:ind w:left="360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435CAE">
                        <w:rPr>
                          <w:rFonts w:ascii="Calibri" w:hAnsi="Calibri"/>
                          <w:sz w:val="16"/>
                          <w:szCs w:val="16"/>
                        </w:rPr>
                        <w:t>Implement EBP strategies to:</w:t>
                      </w:r>
                    </w:p>
                    <w:p w:rsidR="0044170F" w:rsidRPr="00435CAE" w:rsidRDefault="0044170F" w:rsidP="002432D5">
                      <w:pPr>
                        <w:ind w:left="360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435CAE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1) Change community’s normative standards.  </w:t>
                      </w:r>
                    </w:p>
                    <w:p w:rsidR="0044170F" w:rsidRPr="00435CAE" w:rsidRDefault="0044170F" w:rsidP="002432D5">
                      <w:pPr>
                        <w:ind w:left="360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435CAE">
                        <w:rPr>
                          <w:rFonts w:ascii="Calibri" w:hAnsi="Calibri"/>
                          <w:sz w:val="16"/>
                          <w:szCs w:val="16"/>
                        </w:rPr>
                        <w:t>2) Strengthen a Prevention System</w:t>
                      </w:r>
                    </w:p>
                    <w:p w:rsidR="0044170F" w:rsidRPr="00435CAE" w:rsidRDefault="0044170F" w:rsidP="002432D5">
                      <w:pPr>
                        <w:ind w:left="360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 w:rsidRPr="00435CAE">
                        <w:rPr>
                          <w:rFonts w:ascii="Calibri" w:hAnsi="Calibri" w:cs="Arial"/>
                          <w:sz w:val="16"/>
                          <w:szCs w:val="16"/>
                        </w:rPr>
                        <w:t>(</w:t>
                      </w:r>
                      <w:r w:rsidR="00E57FF7" w:rsidRPr="00435CAE">
                        <w:rPr>
                          <w:rFonts w:ascii="Calibri" w:hAnsi="Calibri" w:cs="Arial"/>
                          <w:sz w:val="16"/>
                          <w:szCs w:val="16"/>
                        </w:rPr>
                        <w:t>Diverse</w:t>
                      </w:r>
                      <w:r w:rsidRPr="00435CAE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array of </w:t>
                      </w:r>
                      <w:r w:rsidR="006313CE" w:rsidRPr="00435CAE">
                        <w:rPr>
                          <w:rFonts w:ascii="Calibri" w:hAnsi="Calibri" w:cs="Arial"/>
                          <w:sz w:val="16"/>
                          <w:szCs w:val="16"/>
                        </w:rPr>
                        <w:t>quality accessible</w:t>
                      </w:r>
                      <w:r w:rsidRPr="00435CAE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services and resources)</w:t>
                      </w:r>
                    </w:p>
                    <w:p w:rsidR="0044170F" w:rsidRPr="00435CAE" w:rsidRDefault="0044170F" w:rsidP="002432D5">
                      <w:pPr>
                        <w:ind w:left="360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435CAE">
                        <w:rPr>
                          <w:rFonts w:ascii="Calibri" w:hAnsi="Calibri"/>
                          <w:sz w:val="16"/>
                          <w:szCs w:val="16"/>
                        </w:rPr>
                        <w:t>3) Develop and sustain a collaborative partnership to accomplish goals</w:t>
                      </w:r>
                    </w:p>
                    <w:p w:rsidR="0044170F" w:rsidRPr="00435CAE" w:rsidRDefault="0044170F" w:rsidP="002432D5">
                      <w:pPr>
                        <w:ind w:left="360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435CAE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4) Strengthen positive parent child interaction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1569085</wp:posOffset>
                </wp:positionV>
                <wp:extent cx="746760" cy="1640840"/>
                <wp:effectExtent l="0" t="0" r="0" b="0"/>
                <wp:wrapNone/>
                <wp:docPr id="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164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70F" w:rsidRPr="0044170F" w:rsidRDefault="0044170F" w:rsidP="00964849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44170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Science supports </w:t>
                            </w:r>
                            <w:r w:rsidR="006313CE" w:rsidRPr="0044170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designs that</w:t>
                            </w:r>
                            <w:r w:rsidRPr="0044170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integrate the best practices of both program and community building to achieve results that are broad, deep, </w:t>
                            </w:r>
                            <w:r w:rsidR="006313CE" w:rsidRPr="0044170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and self</w:t>
                            </w:r>
                            <w:r w:rsidRPr="0044170F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-sustaining.  </w:t>
                            </w:r>
                          </w:p>
                          <w:p w:rsidR="0044170F" w:rsidRPr="0044170F" w:rsidRDefault="0044170F" w:rsidP="009648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5.7pt;margin-top:123.55pt;width:58.8pt;height:129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+0/sw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" filled="f" stroked="f">
                <v:textbox inset="0,0,0,0">
                  <w:txbxContent>
                    <w:p w:rsidR="0044170F" w:rsidRPr="0044170F" w:rsidRDefault="0044170F" w:rsidP="00964849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44170F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Science supports </w:t>
                      </w:r>
                      <w:r w:rsidR="006313CE" w:rsidRPr="0044170F">
                        <w:rPr>
                          <w:rFonts w:ascii="Calibri" w:hAnsi="Calibri"/>
                          <w:sz w:val="16"/>
                          <w:szCs w:val="16"/>
                        </w:rPr>
                        <w:t>designs that</w:t>
                      </w:r>
                      <w:r w:rsidRPr="0044170F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integrate the best practices of both program and community building to achieve results that are broad, deep, </w:t>
                      </w:r>
                      <w:r w:rsidR="006313CE" w:rsidRPr="0044170F">
                        <w:rPr>
                          <w:rFonts w:ascii="Calibri" w:hAnsi="Calibri"/>
                          <w:sz w:val="16"/>
                          <w:szCs w:val="16"/>
                        </w:rPr>
                        <w:t>and self</w:t>
                      </w:r>
                      <w:r w:rsidRPr="0044170F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-sustaining.  </w:t>
                      </w:r>
                    </w:p>
                    <w:p w:rsidR="0044170F" w:rsidRPr="0044170F" w:rsidRDefault="0044170F" w:rsidP="0096484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1412240</wp:posOffset>
                </wp:positionV>
                <wp:extent cx="685800" cy="1714500"/>
                <wp:effectExtent l="3810" t="2540" r="0" b="0"/>
                <wp:wrapNone/>
                <wp:docPr id="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70F" w:rsidRPr="00147D76" w:rsidRDefault="0044170F" w:rsidP="00340D3E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147D76">
                              <w:rPr>
                                <w:rFonts w:ascii="Calibri" w:hAnsi="Calibri"/>
                                <w:sz w:val="20"/>
                              </w:rPr>
                              <w:t xml:space="preserve">Socio-Ecological Approach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82.05pt;margin-top:111.2pt;width:54pt;height:1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" filled="f" stroked="f">
                <v:textbox inset="0,0,0,0">
                  <w:txbxContent>
                    <w:p w:rsidR="0044170F" w:rsidRPr="00147D76" w:rsidRDefault="0044170F" w:rsidP="00340D3E">
                      <w:pPr>
                        <w:rPr>
                          <w:rFonts w:ascii="Calibri" w:hAnsi="Calibri"/>
                          <w:sz w:val="20"/>
                        </w:rPr>
                      </w:pPr>
                      <w:r w:rsidRPr="00147D76">
                        <w:rPr>
                          <w:rFonts w:ascii="Calibri" w:hAnsi="Calibri"/>
                          <w:sz w:val="20"/>
                        </w:rPr>
                        <w:t xml:space="preserve">Socio-Ecological Approach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1412240</wp:posOffset>
                </wp:positionV>
                <wp:extent cx="891540" cy="2225040"/>
                <wp:effectExtent l="3810" t="2540" r="0" b="1270"/>
                <wp:wrapNone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222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70F" w:rsidRDefault="0044170F" w:rsidP="002432D5">
                            <w:pPr>
                              <w:ind w:left="1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Grant Dollars</w:t>
                            </w:r>
                          </w:p>
                          <w:p w:rsidR="0044170F" w:rsidRDefault="0044170F" w:rsidP="002432D5">
                            <w:pPr>
                              <w:ind w:left="18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4170F" w:rsidRDefault="0044170F" w:rsidP="002432D5">
                            <w:pPr>
                              <w:ind w:left="1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Training</w:t>
                            </w:r>
                          </w:p>
                          <w:p w:rsidR="0044170F" w:rsidRDefault="0044170F" w:rsidP="002432D5">
                            <w:pPr>
                              <w:ind w:left="18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4170F" w:rsidRDefault="0044170F" w:rsidP="002432D5">
                            <w:pPr>
                              <w:ind w:left="1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Technical </w:t>
                            </w:r>
                          </w:p>
                          <w:p w:rsidR="0044170F" w:rsidRDefault="0044170F" w:rsidP="002432D5">
                            <w:pPr>
                              <w:ind w:left="1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Assistance</w:t>
                            </w:r>
                          </w:p>
                          <w:p w:rsidR="0044170F" w:rsidRDefault="0044170F" w:rsidP="002432D5">
                            <w:pPr>
                              <w:ind w:left="18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4170F" w:rsidRDefault="0044170F" w:rsidP="002432D5">
                            <w:pPr>
                              <w:ind w:left="1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Collaboration</w:t>
                            </w:r>
                          </w:p>
                          <w:p w:rsidR="0044170F" w:rsidRDefault="0044170F" w:rsidP="002432D5">
                            <w:pPr>
                              <w:ind w:left="18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4170F" w:rsidRDefault="0044170F" w:rsidP="002432D5">
                            <w:pPr>
                              <w:ind w:left="1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State and National </w:t>
                            </w:r>
                          </w:p>
                          <w:p w:rsidR="0044170F" w:rsidRDefault="0044170F" w:rsidP="002432D5">
                            <w:pPr>
                              <w:ind w:left="1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Resources</w:t>
                            </w:r>
                          </w:p>
                          <w:p w:rsidR="0044170F" w:rsidRDefault="0044170F" w:rsidP="002432D5">
                            <w:pPr>
                              <w:ind w:left="18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4170F" w:rsidRDefault="0044170F" w:rsidP="002432D5">
                            <w:pPr>
                              <w:ind w:left="1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Peer Networks</w:t>
                            </w:r>
                          </w:p>
                          <w:p w:rsidR="0044170F" w:rsidRDefault="0044170F" w:rsidP="002432D5">
                            <w:pPr>
                              <w:ind w:left="18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4170F" w:rsidRDefault="0044170F" w:rsidP="002432D5">
                            <w:pPr>
                              <w:ind w:left="1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Capacity Building: </w:t>
                            </w:r>
                          </w:p>
                          <w:p w:rsidR="0044170F" w:rsidRDefault="0044170F" w:rsidP="00964849">
                            <w:pPr>
                              <w:tabs>
                                <w:tab w:val="num" w:pos="720"/>
                              </w:tabs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964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Organizational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Pr="00964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Program </w:t>
                            </w:r>
                          </w:p>
                          <w:p w:rsidR="0044170F" w:rsidRPr="00964849" w:rsidRDefault="0044170F" w:rsidP="00964849">
                            <w:pPr>
                              <w:tabs>
                                <w:tab w:val="num" w:pos="7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964849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Leadership </w:t>
                            </w:r>
                          </w:p>
                          <w:p w:rsidR="0044170F" w:rsidRPr="00964849" w:rsidRDefault="0044170F" w:rsidP="002432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64849">
                              <w:rPr>
                                <w:bCs/>
                                <w:sz w:val="16"/>
                                <w:szCs w:val="16"/>
                              </w:rPr>
                              <w:t>Community Engagement</w:t>
                            </w:r>
                          </w:p>
                          <w:p w:rsidR="0044170F" w:rsidRDefault="0044170F" w:rsidP="002432D5">
                            <w:pPr>
                              <w:ind w:left="18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4170F" w:rsidRPr="00723FC1" w:rsidRDefault="0044170F" w:rsidP="002432D5">
                            <w:pPr>
                              <w:ind w:left="18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166.8pt;margin-top:111.2pt;width:70.2pt;height:175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" filled="f" stroked="f">
                <v:textbox inset="0,0,0,0">
                  <w:txbxContent>
                    <w:p w:rsidR="0044170F" w:rsidRDefault="0044170F" w:rsidP="002432D5">
                      <w:pPr>
                        <w:ind w:left="1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Grant Dollars</w:t>
                      </w:r>
                    </w:p>
                    <w:p w:rsidR="0044170F" w:rsidRDefault="0044170F" w:rsidP="002432D5">
                      <w:pPr>
                        <w:ind w:left="180"/>
                        <w:rPr>
                          <w:sz w:val="16"/>
                          <w:szCs w:val="16"/>
                        </w:rPr>
                      </w:pPr>
                    </w:p>
                    <w:p w:rsidR="0044170F" w:rsidRDefault="0044170F" w:rsidP="002432D5">
                      <w:pPr>
                        <w:ind w:left="1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Training</w:t>
                      </w:r>
                    </w:p>
                    <w:p w:rsidR="0044170F" w:rsidRDefault="0044170F" w:rsidP="002432D5">
                      <w:pPr>
                        <w:ind w:left="180"/>
                        <w:rPr>
                          <w:sz w:val="16"/>
                          <w:szCs w:val="16"/>
                        </w:rPr>
                      </w:pPr>
                    </w:p>
                    <w:p w:rsidR="0044170F" w:rsidRDefault="0044170F" w:rsidP="002432D5">
                      <w:pPr>
                        <w:ind w:left="1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Technical </w:t>
                      </w:r>
                    </w:p>
                    <w:p w:rsidR="0044170F" w:rsidRDefault="0044170F" w:rsidP="002432D5">
                      <w:pPr>
                        <w:ind w:left="1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Assistance</w:t>
                      </w:r>
                    </w:p>
                    <w:p w:rsidR="0044170F" w:rsidRDefault="0044170F" w:rsidP="002432D5">
                      <w:pPr>
                        <w:ind w:left="180"/>
                        <w:rPr>
                          <w:sz w:val="16"/>
                          <w:szCs w:val="16"/>
                        </w:rPr>
                      </w:pPr>
                    </w:p>
                    <w:p w:rsidR="0044170F" w:rsidRDefault="0044170F" w:rsidP="002432D5">
                      <w:pPr>
                        <w:ind w:left="1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Collaboration</w:t>
                      </w:r>
                    </w:p>
                    <w:p w:rsidR="0044170F" w:rsidRDefault="0044170F" w:rsidP="002432D5">
                      <w:pPr>
                        <w:ind w:left="180"/>
                        <w:rPr>
                          <w:sz w:val="16"/>
                          <w:szCs w:val="16"/>
                        </w:rPr>
                      </w:pPr>
                    </w:p>
                    <w:p w:rsidR="0044170F" w:rsidRDefault="0044170F" w:rsidP="002432D5">
                      <w:pPr>
                        <w:ind w:left="1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State and National </w:t>
                      </w:r>
                    </w:p>
                    <w:p w:rsidR="0044170F" w:rsidRDefault="0044170F" w:rsidP="002432D5">
                      <w:pPr>
                        <w:ind w:left="1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Resources</w:t>
                      </w:r>
                    </w:p>
                    <w:p w:rsidR="0044170F" w:rsidRDefault="0044170F" w:rsidP="002432D5">
                      <w:pPr>
                        <w:ind w:left="180"/>
                        <w:rPr>
                          <w:sz w:val="16"/>
                          <w:szCs w:val="16"/>
                        </w:rPr>
                      </w:pPr>
                    </w:p>
                    <w:p w:rsidR="0044170F" w:rsidRDefault="0044170F" w:rsidP="002432D5">
                      <w:pPr>
                        <w:ind w:left="1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Peer Networks</w:t>
                      </w:r>
                    </w:p>
                    <w:p w:rsidR="0044170F" w:rsidRDefault="0044170F" w:rsidP="002432D5">
                      <w:pPr>
                        <w:ind w:left="180"/>
                        <w:rPr>
                          <w:sz w:val="16"/>
                          <w:szCs w:val="16"/>
                        </w:rPr>
                      </w:pPr>
                    </w:p>
                    <w:p w:rsidR="0044170F" w:rsidRDefault="0044170F" w:rsidP="002432D5">
                      <w:pPr>
                        <w:ind w:left="18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Capacity Building: </w:t>
                      </w:r>
                    </w:p>
                    <w:p w:rsidR="0044170F" w:rsidRDefault="0044170F" w:rsidP="00964849">
                      <w:pPr>
                        <w:tabs>
                          <w:tab w:val="num" w:pos="720"/>
                        </w:tabs>
                        <w:rPr>
                          <w:bCs/>
                          <w:sz w:val="16"/>
                          <w:szCs w:val="16"/>
                        </w:rPr>
                      </w:pPr>
                      <w:r w:rsidRPr="00964849">
                        <w:rPr>
                          <w:bCs/>
                          <w:sz w:val="16"/>
                          <w:szCs w:val="16"/>
                        </w:rPr>
                        <w:t xml:space="preserve">Organizational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       </w:t>
                      </w:r>
                      <w:r w:rsidRPr="00964849">
                        <w:rPr>
                          <w:bCs/>
                          <w:sz w:val="16"/>
                          <w:szCs w:val="16"/>
                        </w:rPr>
                        <w:t xml:space="preserve">Program </w:t>
                      </w:r>
                    </w:p>
                    <w:p w:rsidR="0044170F" w:rsidRPr="00964849" w:rsidRDefault="0044170F" w:rsidP="00964849">
                      <w:pPr>
                        <w:tabs>
                          <w:tab w:val="num" w:pos="720"/>
                        </w:tabs>
                        <w:rPr>
                          <w:sz w:val="16"/>
                          <w:szCs w:val="16"/>
                        </w:rPr>
                      </w:pPr>
                      <w:r w:rsidRPr="00964849">
                        <w:rPr>
                          <w:bCs/>
                          <w:sz w:val="16"/>
                          <w:szCs w:val="16"/>
                        </w:rPr>
                        <w:t xml:space="preserve">Leadership </w:t>
                      </w:r>
                    </w:p>
                    <w:p w:rsidR="0044170F" w:rsidRPr="00964849" w:rsidRDefault="0044170F" w:rsidP="002432D5">
                      <w:pPr>
                        <w:rPr>
                          <w:sz w:val="16"/>
                          <w:szCs w:val="16"/>
                        </w:rPr>
                      </w:pPr>
                      <w:r w:rsidRPr="00964849">
                        <w:rPr>
                          <w:bCs/>
                          <w:sz w:val="16"/>
                          <w:szCs w:val="16"/>
                        </w:rPr>
                        <w:t>Community Engagement</w:t>
                      </w:r>
                    </w:p>
                    <w:p w:rsidR="0044170F" w:rsidRDefault="0044170F" w:rsidP="002432D5">
                      <w:pPr>
                        <w:ind w:left="180"/>
                        <w:rPr>
                          <w:sz w:val="16"/>
                          <w:szCs w:val="16"/>
                        </w:rPr>
                      </w:pPr>
                    </w:p>
                    <w:p w:rsidR="0044170F" w:rsidRPr="00723FC1" w:rsidRDefault="0044170F" w:rsidP="002432D5">
                      <w:pPr>
                        <w:ind w:left="18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1229995</wp:posOffset>
                </wp:positionV>
                <wp:extent cx="948690" cy="2439670"/>
                <wp:effectExtent l="0" t="1270" r="3810" b="0"/>
                <wp:wrapNone/>
                <wp:docPr id="2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2439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70F" w:rsidRPr="002432D5" w:rsidRDefault="0044170F" w:rsidP="00F913D5">
                            <w:pPr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  <w:r w:rsidRPr="002432D5">
                              <w:rPr>
                                <w:sz w:val="16"/>
                                <w:szCs w:val="16"/>
                              </w:rPr>
                              <w:t>Change Makers</w:t>
                            </w:r>
                          </w:p>
                          <w:p w:rsidR="0044170F" w:rsidRPr="002432D5" w:rsidRDefault="0044170F" w:rsidP="00F913D5">
                            <w:pPr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4170F" w:rsidRPr="002432D5" w:rsidRDefault="0044170F" w:rsidP="00F913D5">
                            <w:pPr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4170F" w:rsidRDefault="0044170F" w:rsidP="00F913D5">
                            <w:pPr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4170F" w:rsidRDefault="0044170F" w:rsidP="00F913D5">
                            <w:pPr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4170F" w:rsidRPr="002432D5" w:rsidRDefault="0044170F" w:rsidP="00F913D5">
                            <w:pPr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  <w:r w:rsidRPr="002432D5">
                              <w:rPr>
                                <w:sz w:val="16"/>
                                <w:szCs w:val="16"/>
                              </w:rPr>
                              <w:t>Service Providers</w:t>
                            </w:r>
                          </w:p>
                          <w:p w:rsidR="0044170F" w:rsidRPr="002432D5" w:rsidRDefault="0044170F" w:rsidP="00F913D5">
                            <w:pPr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4170F" w:rsidRPr="002432D5" w:rsidRDefault="0044170F" w:rsidP="00F913D5">
                            <w:pPr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4170F" w:rsidRPr="002432D5" w:rsidRDefault="0044170F" w:rsidP="00F913D5">
                            <w:pPr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4170F" w:rsidRDefault="0044170F" w:rsidP="00F913D5">
                            <w:pPr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4170F" w:rsidRDefault="0044170F" w:rsidP="00F913D5">
                            <w:pPr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4170F" w:rsidRDefault="0044170F" w:rsidP="00F913D5">
                            <w:pPr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4170F" w:rsidRPr="002432D5" w:rsidRDefault="0044170F" w:rsidP="00F913D5">
                            <w:pPr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  <w:r w:rsidRPr="002432D5">
                              <w:rPr>
                                <w:sz w:val="16"/>
                                <w:szCs w:val="16"/>
                              </w:rPr>
                              <w:t>Community Stakeholders</w:t>
                            </w:r>
                          </w:p>
                          <w:p w:rsidR="0044170F" w:rsidRPr="002432D5" w:rsidRDefault="0044170F" w:rsidP="00F913D5">
                            <w:pPr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4170F" w:rsidRDefault="0044170F" w:rsidP="00F913D5">
                            <w:pPr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4170F" w:rsidRPr="002432D5" w:rsidRDefault="0044170F" w:rsidP="00F913D5">
                            <w:pPr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  <w:r w:rsidRPr="002432D5">
                              <w:rPr>
                                <w:sz w:val="16"/>
                                <w:szCs w:val="16"/>
                              </w:rPr>
                              <w:t>Parents and Ch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Pr="002432D5">
                              <w:rPr>
                                <w:sz w:val="16"/>
                                <w:szCs w:val="16"/>
                              </w:rPr>
                              <w:t>ldren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357pt;margin-top:96.85pt;width:74.7pt;height:192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tFtAIAALI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" filled="f" stroked="f">
                <v:textbox inset="0,0,0,0">
                  <w:txbxContent>
                    <w:p w:rsidR="0044170F" w:rsidRPr="002432D5" w:rsidRDefault="0044170F" w:rsidP="00F913D5">
                      <w:pPr>
                        <w:ind w:left="360"/>
                        <w:rPr>
                          <w:sz w:val="16"/>
                          <w:szCs w:val="16"/>
                        </w:rPr>
                      </w:pPr>
                      <w:r w:rsidRPr="002432D5">
                        <w:rPr>
                          <w:sz w:val="16"/>
                          <w:szCs w:val="16"/>
                        </w:rPr>
                        <w:t>Change Makers</w:t>
                      </w:r>
                    </w:p>
                    <w:p w:rsidR="0044170F" w:rsidRPr="002432D5" w:rsidRDefault="0044170F" w:rsidP="00F913D5">
                      <w:pPr>
                        <w:ind w:left="360"/>
                        <w:rPr>
                          <w:sz w:val="16"/>
                          <w:szCs w:val="16"/>
                        </w:rPr>
                      </w:pPr>
                    </w:p>
                    <w:p w:rsidR="0044170F" w:rsidRPr="002432D5" w:rsidRDefault="0044170F" w:rsidP="00F913D5">
                      <w:pPr>
                        <w:ind w:left="360"/>
                        <w:rPr>
                          <w:sz w:val="16"/>
                          <w:szCs w:val="16"/>
                        </w:rPr>
                      </w:pPr>
                    </w:p>
                    <w:p w:rsidR="0044170F" w:rsidRDefault="0044170F" w:rsidP="00F913D5">
                      <w:pPr>
                        <w:ind w:left="360"/>
                        <w:rPr>
                          <w:sz w:val="16"/>
                          <w:szCs w:val="16"/>
                        </w:rPr>
                      </w:pPr>
                    </w:p>
                    <w:p w:rsidR="0044170F" w:rsidRDefault="0044170F" w:rsidP="00F913D5">
                      <w:pPr>
                        <w:ind w:left="360"/>
                        <w:rPr>
                          <w:sz w:val="16"/>
                          <w:szCs w:val="16"/>
                        </w:rPr>
                      </w:pPr>
                    </w:p>
                    <w:p w:rsidR="0044170F" w:rsidRPr="002432D5" w:rsidRDefault="0044170F" w:rsidP="00F913D5">
                      <w:pPr>
                        <w:ind w:left="360"/>
                        <w:rPr>
                          <w:sz w:val="16"/>
                          <w:szCs w:val="16"/>
                        </w:rPr>
                      </w:pPr>
                      <w:r w:rsidRPr="002432D5">
                        <w:rPr>
                          <w:sz w:val="16"/>
                          <w:szCs w:val="16"/>
                        </w:rPr>
                        <w:t>Service Providers</w:t>
                      </w:r>
                    </w:p>
                    <w:p w:rsidR="0044170F" w:rsidRPr="002432D5" w:rsidRDefault="0044170F" w:rsidP="00F913D5">
                      <w:pPr>
                        <w:ind w:left="360"/>
                        <w:rPr>
                          <w:sz w:val="16"/>
                          <w:szCs w:val="16"/>
                        </w:rPr>
                      </w:pPr>
                    </w:p>
                    <w:p w:rsidR="0044170F" w:rsidRPr="002432D5" w:rsidRDefault="0044170F" w:rsidP="00F913D5">
                      <w:pPr>
                        <w:ind w:left="360"/>
                        <w:rPr>
                          <w:sz w:val="16"/>
                          <w:szCs w:val="16"/>
                        </w:rPr>
                      </w:pPr>
                    </w:p>
                    <w:p w:rsidR="0044170F" w:rsidRPr="002432D5" w:rsidRDefault="0044170F" w:rsidP="00F913D5">
                      <w:pPr>
                        <w:ind w:left="360"/>
                        <w:rPr>
                          <w:sz w:val="16"/>
                          <w:szCs w:val="16"/>
                        </w:rPr>
                      </w:pPr>
                    </w:p>
                    <w:p w:rsidR="0044170F" w:rsidRDefault="0044170F" w:rsidP="00F913D5">
                      <w:pPr>
                        <w:ind w:left="360"/>
                        <w:rPr>
                          <w:sz w:val="16"/>
                          <w:szCs w:val="16"/>
                        </w:rPr>
                      </w:pPr>
                    </w:p>
                    <w:p w:rsidR="0044170F" w:rsidRDefault="0044170F" w:rsidP="00F913D5">
                      <w:pPr>
                        <w:ind w:left="360"/>
                        <w:rPr>
                          <w:sz w:val="16"/>
                          <w:szCs w:val="16"/>
                        </w:rPr>
                      </w:pPr>
                    </w:p>
                    <w:p w:rsidR="0044170F" w:rsidRDefault="0044170F" w:rsidP="00F913D5">
                      <w:pPr>
                        <w:ind w:left="360"/>
                        <w:rPr>
                          <w:sz w:val="16"/>
                          <w:szCs w:val="16"/>
                        </w:rPr>
                      </w:pPr>
                    </w:p>
                    <w:p w:rsidR="0044170F" w:rsidRPr="002432D5" w:rsidRDefault="0044170F" w:rsidP="00F913D5">
                      <w:pPr>
                        <w:ind w:left="360"/>
                        <w:rPr>
                          <w:sz w:val="16"/>
                          <w:szCs w:val="16"/>
                        </w:rPr>
                      </w:pPr>
                      <w:r w:rsidRPr="002432D5">
                        <w:rPr>
                          <w:sz w:val="16"/>
                          <w:szCs w:val="16"/>
                        </w:rPr>
                        <w:t>Community Stakeholders</w:t>
                      </w:r>
                    </w:p>
                    <w:p w:rsidR="0044170F" w:rsidRPr="002432D5" w:rsidRDefault="0044170F" w:rsidP="00F913D5">
                      <w:pPr>
                        <w:ind w:left="360"/>
                        <w:rPr>
                          <w:sz w:val="16"/>
                          <w:szCs w:val="16"/>
                        </w:rPr>
                      </w:pPr>
                    </w:p>
                    <w:p w:rsidR="0044170F" w:rsidRDefault="0044170F" w:rsidP="00F913D5">
                      <w:pPr>
                        <w:ind w:left="360"/>
                        <w:rPr>
                          <w:sz w:val="16"/>
                          <w:szCs w:val="16"/>
                        </w:rPr>
                      </w:pPr>
                    </w:p>
                    <w:p w:rsidR="0044170F" w:rsidRPr="002432D5" w:rsidRDefault="0044170F" w:rsidP="00F913D5">
                      <w:pPr>
                        <w:ind w:left="360"/>
                        <w:rPr>
                          <w:sz w:val="16"/>
                          <w:szCs w:val="16"/>
                        </w:rPr>
                      </w:pPr>
                      <w:r w:rsidRPr="002432D5">
                        <w:rPr>
                          <w:sz w:val="16"/>
                          <w:szCs w:val="16"/>
                        </w:rPr>
                        <w:t>Parents and Ch</w:t>
                      </w:r>
                      <w:r>
                        <w:rPr>
                          <w:sz w:val="16"/>
                          <w:szCs w:val="16"/>
                        </w:rPr>
                        <w:t>i</w:t>
                      </w:r>
                      <w:r w:rsidRPr="002432D5">
                        <w:rPr>
                          <w:sz w:val="16"/>
                          <w:szCs w:val="16"/>
                        </w:rPr>
                        <w:t>ldren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8048625</wp:posOffset>
                </wp:positionH>
                <wp:positionV relativeFrom="paragraph">
                  <wp:posOffset>1804035</wp:posOffset>
                </wp:positionV>
                <wp:extent cx="942975" cy="1741805"/>
                <wp:effectExtent l="0" t="3810" r="0" b="0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74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70F" w:rsidRPr="00AC44E7" w:rsidRDefault="0044170F" w:rsidP="00C15529">
                            <w:pPr>
                              <w:ind w:left="180"/>
                              <w:rPr>
                                <w:sz w:val="16"/>
                                <w:szCs w:val="16"/>
                              </w:rPr>
                            </w:pPr>
                            <w:r w:rsidRPr="00AC44E7">
                              <w:rPr>
                                <w:sz w:val="16"/>
                                <w:szCs w:val="16"/>
                              </w:rPr>
                              <w:t>Improved child well-being (Children who are healthy, safe, ready and successful in school, and have secure and nurturing relationships)</w:t>
                            </w:r>
                            <w:r w:rsidR="006E5EB9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633.75pt;margin-top:142.05pt;width:74.25pt;height:13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9aQsgIAALI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" filled="f" stroked="f">
                <v:textbox inset="0,0,0,0">
                  <w:txbxContent>
                    <w:p w:rsidR="0044170F" w:rsidRPr="00AC44E7" w:rsidRDefault="0044170F" w:rsidP="00C15529">
                      <w:pPr>
                        <w:ind w:left="180"/>
                        <w:rPr>
                          <w:sz w:val="16"/>
                          <w:szCs w:val="16"/>
                        </w:rPr>
                      </w:pPr>
                      <w:r w:rsidRPr="00AC44E7">
                        <w:rPr>
                          <w:sz w:val="16"/>
                          <w:szCs w:val="16"/>
                        </w:rPr>
                        <w:t>Improved child well-being (Children who are healthy, safe, ready and successful in school, and have secure and nurturing relationships)</w:t>
                      </w:r>
                      <w:r w:rsidR="006E5EB9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80770">
        <w:br w:type="page"/>
      </w:r>
    </w:p>
    <w:p w:rsidR="00380770" w:rsidRDefault="00FC5720" w:rsidP="00380770"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-219075</wp:posOffset>
                </wp:positionV>
                <wp:extent cx="8425815" cy="1019175"/>
                <wp:effectExtent l="11430" t="9525" r="11430" b="28575"/>
                <wp:wrapNone/>
                <wp:docPr id="2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5815" cy="1019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4170F" w:rsidRPr="00AE013B" w:rsidRDefault="007D2EC4" w:rsidP="00975F5B">
                            <w:pPr>
                              <w:ind w:left="72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="00594A71">
                              <w:rPr>
                                <w:sz w:val="52"/>
                                <w:szCs w:val="52"/>
                              </w:rPr>
                              <w:t xml:space="preserve">  </w:t>
                            </w:r>
                            <w:r w:rsidR="0044170F" w:rsidRPr="00AE013B">
                              <w:rPr>
                                <w:sz w:val="52"/>
                                <w:szCs w:val="52"/>
                              </w:rPr>
                              <w:t>Outcomes – Impact</w:t>
                            </w:r>
                          </w:p>
                          <w:p w:rsidR="0044170F" w:rsidRPr="00F3248C" w:rsidRDefault="0044170F" w:rsidP="0038077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F3248C">
                              <w:rPr>
                                <w:sz w:val="40"/>
                                <w:szCs w:val="40"/>
                              </w:rPr>
                              <w:t xml:space="preserve">Short Term  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                      </w:t>
                            </w:r>
                            <w:r w:rsidRPr="00F3248C">
                              <w:rPr>
                                <w:sz w:val="40"/>
                                <w:szCs w:val="40"/>
                              </w:rPr>
                              <w:t xml:space="preserve">Medium Term   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                 </w:t>
                            </w:r>
                            <w:r w:rsidRPr="00F3248C">
                              <w:rPr>
                                <w:sz w:val="40"/>
                                <w:szCs w:val="40"/>
                              </w:rPr>
                              <w:t>Long Term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4" type="#_x0000_t202" style="position:absolute;margin-left:28.65pt;margin-top:-17.25pt;width:663.45pt;height:8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" fillcolor="#c2d69b" strokecolor="#c2d69b" strokeweight="1pt">
                <v:fill color2="#eaf1dd" angle="135" focus="50%" type="gradient"/>
                <v:shadow on="t" color="#4e6128" opacity=".5" offset="1pt"/>
                <v:textbox>
                  <w:txbxContent>
                    <w:p w:rsidR="0044170F" w:rsidRPr="00AE013B" w:rsidRDefault="007D2EC4" w:rsidP="00975F5B">
                      <w:pPr>
                        <w:ind w:left="720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  </w:t>
                      </w:r>
                      <w:r w:rsidR="00594A71">
                        <w:rPr>
                          <w:sz w:val="52"/>
                          <w:szCs w:val="52"/>
                        </w:rPr>
                        <w:t xml:space="preserve">  </w:t>
                      </w:r>
                      <w:r w:rsidR="0044170F" w:rsidRPr="00AE013B">
                        <w:rPr>
                          <w:sz w:val="52"/>
                          <w:szCs w:val="52"/>
                        </w:rPr>
                        <w:t>Outcomes – Impact</w:t>
                      </w:r>
                    </w:p>
                    <w:p w:rsidR="0044170F" w:rsidRPr="00F3248C" w:rsidRDefault="0044170F" w:rsidP="00380770">
                      <w:pPr>
                        <w:rPr>
                          <w:sz w:val="40"/>
                          <w:szCs w:val="40"/>
                        </w:rPr>
                      </w:pPr>
                      <w:r w:rsidRPr="00F3248C">
                        <w:rPr>
                          <w:sz w:val="40"/>
                          <w:szCs w:val="40"/>
                        </w:rPr>
                        <w:t xml:space="preserve">Short Term    </w:t>
                      </w:r>
                      <w:r>
                        <w:rPr>
                          <w:sz w:val="40"/>
                          <w:szCs w:val="40"/>
                        </w:rPr>
                        <w:t xml:space="preserve">                             </w:t>
                      </w:r>
                      <w:r w:rsidRPr="00F3248C">
                        <w:rPr>
                          <w:sz w:val="40"/>
                          <w:szCs w:val="40"/>
                        </w:rPr>
                        <w:t xml:space="preserve">Medium Term     </w:t>
                      </w:r>
                      <w:r>
                        <w:rPr>
                          <w:sz w:val="40"/>
                          <w:szCs w:val="40"/>
                        </w:rPr>
                        <w:t xml:space="preserve">                        </w:t>
                      </w:r>
                      <w:r w:rsidRPr="00F3248C">
                        <w:rPr>
                          <w:sz w:val="40"/>
                          <w:szCs w:val="40"/>
                        </w:rPr>
                        <w:t>Long Term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-51435</wp:posOffset>
                </wp:positionV>
                <wp:extent cx="9185910" cy="6163945"/>
                <wp:effectExtent l="34290" t="34290" r="28575" b="31115"/>
                <wp:wrapNone/>
                <wp:docPr id="1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5910" cy="6163945"/>
                          <a:chOff x="669" y="1465"/>
                          <a:chExt cx="14466" cy="9707"/>
                        </a:xfrm>
                      </wpg:grpSpPr>
                      <wps:wsp>
                        <wps:cNvPr id="1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94" y="1465"/>
                            <a:ext cx="12911" cy="1341"/>
                          </a:xfrm>
                          <a:prstGeom prst="rect">
                            <a:avLst/>
                          </a:prstGeom>
                          <a:solidFill>
                            <a:srgbClr val="D46F5E"/>
                          </a:solidFill>
                          <a:ln w="57150">
                            <a:solidFill>
                              <a:srgbClr val="A22F2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69" y="3046"/>
                            <a:ext cx="2236" cy="81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A22F2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900" y="3046"/>
                            <a:ext cx="2236" cy="81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A22F2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651" y="3046"/>
                            <a:ext cx="2236" cy="81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A22F2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882" y="3046"/>
                            <a:ext cx="2236" cy="81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A22F2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668" y="3046"/>
                            <a:ext cx="2236" cy="81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A22F2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2899" y="3046"/>
                            <a:ext cx="2236" cy="81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A22F2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8EE4F" id="Group 20" o:spid="_x0000_s1026" style="position:absolute;margin-left:-6.3pt;margin-top:-4.05pt;width:723.3pt;height:485.35pt;z-index:251657728" coordorigin="669,1465" coordsize="14466,9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">
                <v:rect id="Rectangle 21" o:spid="_x0000_s1027" style="position:absolute;left:1494;top:1465;width:12911;height:1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" fillcolor="#d46f5e" strokecolor="#a22f26" strokeweight="4.5pt">
                  <v:shadow color="#868686"/>
                </v:rect>
                <v:rect id="Rectangle 22" o:spid="_x0000_s1028" style="position:absolute;left:669;top:3046;width:2236;height:8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" strokecolor="#a22f26" strokeweight="4.5pt">
                  <v:shadow color="#868686"/>
                </v:rect>
                <v:rect id="Rectangle 23" o:spid="_x0000_s1029" style="position:absolute;left:2900;top:3046;width:2236;height:8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" strokecolor="#a22f26" strokeweight="4.5pt">
                  <v:shadow color="#868686"/>
                </v:rect>
                <v:rect id="Rectangle 24" o:spid="_x0000_s1030" style="position:absolute;left:5651;top:3046;width:2236;height:8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" strokecolor="#a22f26" strokeweight="4.5pt">
                  <v:shadow color="#868686"/>
                </v:rect>
                <v:rect id="Rectangle 25" o:spid="_x0000_s1031" style="position:absolute;left:7882;top:3046;width:2236;height:8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" strokecolor="#a22f26" strokeweight="4.5pt">
                  <v:shadow color="#868686"/>
                </v:rect>
                <v:rect id="Rectangle 26" o:spid="_x0000_s1032" style="position:absolute;left:10668;top:3046;width:2236;height:8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" strokecolor="#a22f26" strokeweight="4.5pt">
                  <v:shadow color="#868686"/>
                </v:rect>
                <v:rect id="Rectangle 27" o:spid="_x0000_s1033" style="position:absolute;left:12899;top:3046;width:2236;height:8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" strokecolor="#a22f26" strokeweight="4.5pt">
                  <v:shadow color="#868686"/>
                </v:rect>
              </v:group>
            </w:pict>
          </mc:Fallback>
        </mc:AlternateContent>
      </w:r>
    </w:p>
    <w:p w:rsidR="00B770AC" w:rsidRPr="00B770AC" w:rsidRDefault="00FC5720" w:rsidP="00E91059">
      <w:pPr>
        <w:pStyle w:val="BodyText"/>
        <w:spacing w:before="0"/>
        <w:ind w:left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7983855</wp:posOffset>
                </wp:positionH>
                <wp:positionV relativeFrom="paragraph">
                  <wp:posOffset>5160010</wp:posOffset>
                </wp:positionV>
                <wp:extent cx="1019175" cy="703580"/>
                <wp:effectExtent l="11430" t="10795" r="7620" b="9525"/>
                <wp:wrapNone/>
                <wp:docPr id="1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703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170F" w:rsidRPr="004F5763" w:rsidRDefault="004417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Pr="004F5763">
                              <w:rPr>
                                <w:sz w:val="18"/>
                                <w:szCs w:val="18"/>
                              </w:rPr>
                              <w:t>LE-Local Evaluator</w:t>
                            </w:r>
                            <w:r w:rsidR="00320283">
                              <w:rPr>
                                <w:sz w:val="18"/>
                                <w:szCs w:val="18"/>
                              </w:rPr>
                              <w:t xml:space="preserve"> Responsibilities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35" style="position:absolute;left:0;text-align:left;margin-left:628.65pt;margin-top:406.3pt;width:80.25pt;height:55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">
                <v:textbox>
                  <w:txbxContent>
                    <w:p w:rsidR="0044170F" w:rsidRPr="004F5763" w:rsidRDefault="0044170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</w:t>
                      </w:r>
                      <w:r w:rsidRPr="004F5763">
                        <w:rPr>
                          <w:sz w:val="18"/>
                          <w:szCs w:val="18"/>
                        </w:rPr>
                        <w:t>LE-Local Evaluator</w:t>
                      </w:r>
                      <w:r w:rsidR="00320283">
                        <w:rPr>
                          <w:sz w:val="18"/>
                          <w:szCs w:val="18"/>
                        </w:rPr>
                        <w:t xml:space="preserve"> Responsibilities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7781925</wp:posOffset>
                </wp:positionH>
                <wp:positionV relativeFrom="paragraph">
                  <wp:posOffset>843280</wp:posOffset>
                </wp:positionV>
                <wp:extent cx="1221105" cy="4883150"/>
                <wp:effectExtent l="0" t="0" r="0" b="3810"/>
                <wp:wrapNone/>
                <wp:docPr id="1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488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70F" w:rsidRDefault="0044170F" w:rsidP="0038077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Measure</w:t>
                            </w:r>
                          </w:p>
                          <w:p w:rsidR="00913683" w:rsidRDefault="00913683" w:rsidP="00C0217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4170F" w:rsidRDefault="00C0217D" w:rsidP="00C0217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Indicators/Measures: </w:t>
                            </w:r>
                          </w:p>
                          <w:p w:rsidR="00C0217D" w:rsidRDefault="00C0217D" w:rsidP="00C0217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0217D" w:rsidRDefault="00C0217D" w:rsidP="00C0217D">
                            <w:pPr>
                              <w:numPr>
                                <w:ilvl w:val="0"/>
                                <w:numId w:val="34"/>
                              </w:numPr>
                              <w:ind w:left="270" w:hanging="27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Infant Mortality</w:t>
                            </w:r>
                          </w:p>
                          <w:p w:rsidR="00C0217D" w:rsidRDefault="009B0935" w:rsidP="00C0217D">
                            <w:pPr>
                              <w:numPr>
                                <w:ilvl w:val="0"/>
                                <w:numId w:val="34"/>
                              </w:numPr>
                              <w:ind w:left="270" w:hanging="27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Low birth weight </w:t>
                            </w:r>
                            <w:r w:rsidR="00C0217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0217D" w:rsidRDefault="00C0217D" w:rsidP="00C0217D">
                            <w:pPr>
                              <w:numPr>
                                <w:ilvl w:val="0"/>
                                <w:numId w:val="34"/>
                              </w:numPr>
                              <w:ind w:left="270" w:hanging="27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Obesity </w:t>
                            </w:r>
                          </w:p>
                          <w:p w:rsidR="00C0217D" w:rsidRDefault="009B0935" w:rsidP="00C0217D">
                            <w:pPr>
                              <w:numPr>
                                <w:ilvl w:val="0"/>
                                <w:numId w:val="34"/>
                              </w:numPr>
                              <w:ind w:left="270" w:hanging="27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Adolescent </w:t>
                            </w:r>
                            <w:r w:rsidR="00C0217D">
                              <w:rPr>
                                <w:sz w:val="18"/>
                                <w:szCs w:val="18"/>
                              </w:rPr>
                              <w:t xml:space="preserve">substance abuse </w:t>
                            </w:r>
                          </w:p>
                          <w:p w:rsidR="00C0217D" w:rsidRDefault="009B0935" w:rsidP="00C0217D">
                            <w:pPr>
                              <w:numPr>
                                <w:ilvl w:val="0"/>
                                <w:numId w:val="34"/>
                              </w:numPr>
                              <w:ind w:left="270" w:hanging="27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Teen </w:t>
                            </w:r>
                            <w:r w:rsidR="00C0217D">
                              <w:rPr>
                                <w:sz w:val="18"/>
                                <w:szCs w:val="18"/>
                              </w:rPr>
                              <w:t xml:space="preserve"> pregnancy</w:t>
                            </w:r>
                          </w:p>
                          <w:p w:rsidR="00C0217D" w:rsidRDefault="00C0217D" w:rsidP="00C0217D">
                            <w:pPr>
                              <w:numPr>
                                <w:ilvl w:val="0"/>
                                <w:numId w:val="34"/>
                              </w:numPr>
                              <w:ind w:left="270" w:hanging="27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High School Drop Out </w:t>
                            </w:r>
                          </w:p>
                          <w:p w:rsidR="00C0217D" w:rsidRDefault="00C0217D" w:rsidP="00C0217D">
                            <w:pPr>
                              <w:numPr>
                                <w:ilvl w:val="0"/>
                                <w:numId w:val="34"/>
                              </w:numPr>
                              <w:ind w:left="270" w:hanging="270"/>
                              <w:rPr>
                                <w:sz w:val="18"/>
                                <w:szCs w:val="18"/>
                              </w:rPr>
                            </w:pPr>
                            <w:r w:rsidRPr="009B0935">
                              <w:rPr>
                                <w:sz w:val="18"/>
                                <w:szCs w:val="18"/>
                              </w:rPr>
                              <w:t>Juvenile Arrest rate</w:t>
                            </w:r>
                          </w:p>
                          <w:p w:rsidR="009B0935" w:rsidRPr="009B0935" w:rsidRDefault="009B0935" w:rsidP="00C0217D">
                            <w:pPr>
                              <w:numPr>
                                <w:ilvl w:val="0"/>
                                <w:numId w:val="34"/>
                              </w:numPr>
                              <w:ind w:left="270" w:hanging="27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Child Abuse and Neglect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6" type="#_x0000_t202" style="position:absolute;left:0;text-align:left;margin-left:612.75pt;margin-top:66.4pt;width:96.15pt;height:384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" stroked="f">
                <v:textbox>
                  <w:txbxContent>
                    <w:p w:rsidR="0044170F" w:rsidRDefault="0044170F" w:rsidP="0038077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Measure</w:t>
                      </w:r>
                    </w:p>
                    <w:p w:rsidR="00913683" w:rsidRDefault="00913683" w:rsidP="00C0217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4170F" w:rsidRDefault="00C0217D" w:rsidP="00C0217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Indicators/Measures: </w:t>
                      </w:r>
                    </w:p>
                    <w:p w:rsidR="00C0217D" w:rsidRDefault="00C0217D" w:rsidP="00C0217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0217D" w:rsidRDefault="00C0217D" w:rsidP="00C0217D">
                      <w:pPr>
                        <w:numPr>
                          <w:ilvl w:val="0"/>
                          <w:numId w:val="34"/>
                        </w:numPr>
                        <w:ind w:left="270" w:hanging="27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Infant Mortality</w:t>
                      </w:r>
                    </w:p>
                    <w:p w:rsidR="00C0217D" w:rsidRDefault="009B0935" w:rsidP="00C0217D">
                      <w:pPr>
                        <w:numPr>
                          <w:ilvl w:val="0"/>
                          <w:numId w:val="34"/>
                        </w:numPr>
                        <w:ind w:left="270" w:hanging="27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Low birth weight </w:t>
                      </w:r>
                      <w:r w:rsidR="00C0217D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C0217D" w:rsidRDefault="00C0217D" w:rsidP="00C0217D">
                      <w:pPr>
                        <w:numPr>
                          <w:ilvl w:val="0"/>
                          <w:numId w:val="34"/>
                        </w:numPr>
                        <w:ind w:left="270" w:hanging="27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Obesity </w:t>
                      </w:r>
                    </w:p>
                    <w:p w:rsidR="00C0217D" w:rsidRDefault="009B0935" w:rsidP="00C0217D">
                      <w:pPr>
                        <w:numPr>
                          <w:ilvl w:val="0"/>
                          <w:numId w:val="34"/>
                        </w:numPr>
                        <w:ind w:left="270" w:hanging="27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Adolescent </w:t>
                      </w:r>
                      <w:r w:rsidR="00C0217D">
                        <w:rPr>
                          <w:sz w:val="18"/>
                          <w:szCs w:val="18"/>
                        </w:rPr>
                        <w:t xml:space="preserve">substance abuse </w:t>
                      </w:r>
                    </w:p>
                    <w:p w:rsidR="00C0217D" w:rsidRDefault="009B0935" w:rsidP="00C0217D">
                      <w:pPr>
                        <w:numPr>
                          <w:ilvl w:val="0"/>
                          <w:numId w:val="34"/>
                        </w:numPr>
                        <w:ind w:left="270" w:hanging="27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Teen </w:t>
                      </w:r>
                      <w:r w:rsidR="00C0217D">
                        <w:rPr>
                          <w:sz w:val="18"/>
                          <w:szCs w:val="18"/>
                        </w:rPr>
                        <w:t xml:space="preserve"> pregnancy</w:t>
                      </w:r>
                    </w:p>
                    <w:p w:rsidR="00C0217D" w:rsidRDefault="00C0217D" w:rsidP="00C0217D">
                      <w:pPr>
                        <w:numPr>
                          <w:ilvl w:val="0"/>
                          <w:numId w:val="34"/>
                        </w:numPr>
                        <w:ind w:left="270" w:hanging="27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High School Drop Out </w:t>
                      </w:r>
                    </w:p>
                    <w:p w:rsidR="00C0217D" w:rsidRDefault="00C0217D" w:rsidP="00C0217D">
                      <w:pPr>
                        <w:numPr>
                          <w:ilvl w:val="0"/>
                          <w:numId w:val="34"/>
                        </w:numPr>
                        <w:ind w:left="270" w:hanging="270"/>
                        <w:rPr>
                          <w:sz w:val="18"/>
                          <w:szCs w:val="18"/>
                        </w:rPr>
                      </w:pPr>
                      <w:r w:rsidRPr="009B0935">
                        <w:rPr>
                          <w:sz w:val="18"/>
                          <w:szCs w:val="18"/>
                        </w:rPr>
                        <w:t>Juvenile Arrest rate</w:t>
                      </w:r>
                    </w:p>
                    <w:p w:rsidR="009B0935" w:rsidRPr="009B0935" w:rsidRDefault="009B0935" w:rsidP="00C0217D">
                      <w:pPr>
                        <w:numPr>
                          <w:ilvl w:val="0"/>
                          <w:numId w:val="34"/>
                        </w:numPr>
                        <w:ind w:left="270" w:hanging="27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Child Abuse and Neglect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6372225</wp:posOffset>
                </wp:positionH>
                <wp:positionV relativeFrom="paragraph">
                  <wp:posOffset>885825</wp:posOffset>
                </wp:positionV>
                <wp:extent cx="1313815" cy="4883150"/>
                <wp:effectExtent l="0" t="3810" r="635" b="0"/>
                <wp:wrapNone/>
                <wp:docPr id="1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488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683" w:rsidRDefault="00913683" w:rsidP="0091368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2A16">
                              <w:rPr>
                                <w:sz w:val="36"/>
                                <w:szCs w:val="36"/>
                              </w:rPr>
                              <w:t>Outcome</w:t>
                            </w:r>
                          </w:p>
                          <w:p w:rsidR="00913683" w:rsidRDefault="00913683" w:rsidP="009136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13683" w:rsidRPr="00AC44E7" w:rsidRDefault="00913683" w:rsidP="009136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C44E7">
                              <w:rPr>
                                <w:sz w:val="18"/>
                                <w:szCs w:val="18"/>
                              </w:rPr>
                              <w:t>Improved child well-being (Children who are healthy, safe, ready and successful in school, and have secure and nurturing relationships)</w:t>
                            </w:r>
                          </w:p>
                          <w:p w:rsidR="00913683" w:rsidRPr="00AC44E7" w:rsidRDefault="00913683" w:rsidP="0091368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4170F" w:rsidRPr="00AF557D" w:rsidRDefault="00E657D8" w:rsidP="00380770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7" type="#_x0000_t202" style="position:absolute;left:0;text-align:left;margin-left:501.75pt;margin-top:69.75pt;width:103.45pt;height:38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" stroked="f">
                <v:textbox>
                  <w:txbxContent>
                    <w:p w:rsidR="00913683" w:rsidRDefault="00913683" w:rsidP="0091368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D2A16">
                        <w:rPr>
                          <w:sz w:val="36"/>
                          <w:szCs w:val="36"/>
                        </w:rPr>
                        <w:t>Outcome</w:t>
                      </w:r>
                    </w:p>
                    <w:p w:rsidR="00913683" w:rsidRDefault="00913683" w:rsidP="0091368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913683" w:rsidRPr="00AC44E7" w:rsidRDefault="00913683" w:rsidP="00913683">
                      <w:pPr>
                        <w:rPr>
                          <w:sz w:val="18"/>
                          <w:szCs w:val="18"/>
                        </w:rPr>
                      </w:pPr>
                      <w:r w:rsidRPr="00AC44E7">
                        <w:rPr>
                          <w:sz w:val="18"/>
                          <w:szCs w:val="18"/>
                        </w:rPr>
                        <w:t>Improved child well-being (Children who are healthy, safe, ready and successful in school, and have secure and nurturing relationships)</w:t>
                      </w:r>
                    </w:p>
                    <w:p w:rsidR="00913683" w:rsidRPr="00AC44E7" w:rsidRDefault="00913683" w:rsidP="0091368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4170F" w:rsidRPr="00AF557D" w:rsidRDefault="00E657D8" w:rsidP="00380770">
                      <w:pPr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827405</wp:posOffset>
                </wp:positionV>
                <wp:extent cx="2836545" cy="5109845"/>
                <wp:effectExtent l="0" t="2540" r="0" b="2540"/>
                <wp:wrapNone/>
                <wp:docPr id="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6545" cy="5109845"/>
                          <a:chOff x="756" y="3121"/>
                          <a:chExt cx="4318" cy="7920"/>
                        </a:xfrm>
                      </wpg:grpSpPr>
                      <wps:wsp>
                        <wps:cNvPr id="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56" y="3121"/>
                            <a:ext cx="2069" cy="7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170F" w:rsidRDefault="0044170F" w:rsidP="00380770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6D2A16">
                                <w:rPr>
                                  <w:sz w:val="36"/>
                                  <w:szCs w:val="36"/>
                                </w:rPr>
                                <w:t>Outcome</w:t>
                              </w:r>
                            </w:p>
                            <w:p w:rsidR="0044170F" w:rsidRDefault="0044170F" w:rsidP="00C94BA7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:rsidR="0044170F" w:rsidRPr="00AC44E7" w:rsidRDefault="0044170F" w:rsidP="00612E7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C44E7">
                                <w:rPr>
                                  <w:sz w:val="18"/>
                                  <w:szCs w:val="18"/>
                                </w:rPr>
                                <w:t>Committed diverse community members engage in open dialogue to effectively addr</w:t>
                              </w:r>
                              <w:r w:rsidR="009B0935">
                                <w:rPr>
                                  <w:sz w:val="18"/>
                                  <w:szCs w:val="18"/>
                                </w:rPr>
                                <w:t xml:space="preserve">ess concerns of the community. </w:t>
                              </w:r>
                            </w:p>
                            <w:p w:rsidR="0044170F" w:rsidRPr="00AC44E7" w:rsidRDefault="0044170F" w:rsidP="00612E7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44170F" w:rsidRPr="006A1258" w:rsidRDefault="0044170F" w:rsidP="004B3102">
                              <w:pPr>
                                <w:rPr>
                                  <w:sz w:val="18"/>
                                  <w:szCs w:val="18"/>
                                  <w:highlight w:val="yellow"/>
                                </w:rPr>
                              </w:pPr>
                              <w:r w:rsidRPr="004B3102">
                                <w:rPr>
                                  <w:sz w:val="18"/>
                                  <w:szCs w:val="18"/>
                                </w:rPr>
                                <w:t>Each community has a systems collaborative infrastructure to address shared outcomes for child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B3102">
                                <w:rPr>
                                  <w:sz w:val="18"/>
                                  <w:szCs w:val="18"/>
                                </w:rPr>
                                <w:t>well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4B3102">
                                <w:rPr>
                                  <w:sz w:val="18"/>
                                  <w:szCs w:val="18"/>
                                </w:rPr>
                                <w:t xml:space="preserve">being. </w:t>
                              </w:r>
                              <w:r w:rsidR="009B0935" w:rsidRPr="006A1258">
                                <w:rPr>
                                  <w:sz w:val="18"/>
                                  <w:szCs w:val="18"/>
                                  <w:highlight w:val="yellow"/>
                                </w:rPr>
                                <w:t xml:space="preserve"> </w:t>
                              </w:r>
                            </w:p>
                            <w:p w:rsidR="0044170F" w:rsidRPr="00AC44E7" w:rsidRDefault="0044170F" w:rsidP="00612E7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C44E7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44170F" w:rsidRDefault="0044170F" w:rsidP="00612E7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C44E7">
                                <w:rPr>
                                  <w:sz w:val="18"/>
                                  <w:szCs w:val="18"/>
                                </w:rPr>
                                <w:t>An inte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grated implementation plan </w:t>
                              </w:r>
                              <w:r w:rsidRPr="00AC44E7">
                                <w:rPr>
                                  <w:sz w:val="18"/>
                                  <w:szCs w:val="18"/>
                                </w:rPr>
                                <w:t xml:space="preserve">is informed by community assessment and EBP to enhance Child Well-Being. </w:t>
                              </w:r>
                            </w:p>
                            <w:p w:rsidR="0044170F" w:rsidRDefault="0044170F" w:rsidP="00612E7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44170F" w:rsidRPr="006A1258" w:rsidRDefault="0044170F" w:rsidP="006A1258">
                              <w:pPr>
                                <w:rPr>
                                  <w:sz w:val="18"/>
                                  <w:szCs w:val="18"/>
                                  <w:highlight w:val="yellow"/>
                                </w:rPr>
                              </w:pPr>
                            </w:p>
                            <w:p w:rsidR="0044170F" w:rsidRPr="00AC44E7" w:rsidRDefault="0044170F" w:rsidP="00380770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005" y="3146"/>
                            <a:ext cx="2069" cy="7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170F" w:rsidRDefault="0044170F" w:rsidP="00380770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Measure</w:t>
                              </w:r>
                            </w:p>
                            <w:p w:rsidR="0044170F" w:rsidRPr="00320283" w:rsidRDefault="0044170F" w:rsidP="00D0258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20283">
                                <w:rPr>
                                  <w:sz w:val="16"/>
                                  <w:szCs w:val="16"/>
                                </w:rPr>
                                <w:t xml:space="preserve">Descriptive data: </w:t>
                              </w:r>
                            </w:p>
                            <w:p w:rsidR="00FF076F" w:rsidRPr="00320283" w:rsidRDefault="0044170F" w:rsidP="00FF076F">
                              <w:pPr>
                                <w:numPr>
                                  <w:ilvl w:val="0"/>
                                  <w:numId w:val="28"/>
                                </w:numPr>
                                <w:ind w:left="270" w:hanging="18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20283">
                                <w:rPr>
                                  <w:sz w:val="16"/>
                                  <w:szCs w:val="16"/>
                                </w:rPr>
                                <w:t xml:space="preserve"> ODSS </w:t>
                              </w:r>
                              <w:r w:rsidR="00FF076F" w:rsidRPr="00320283">
                                <w:rPr>
                                  <w:sz w:val="16"/>
                                  <w:szCs w:val="16"/>
                                </w:rPr>
                                <w:t>(L</w:t>
                              </w:r>
                              <w:r w:rsidR="00433B76">
                                <w:rPr>
                                  <w:sz w:val="16"/>
                                  <w:szCs w:val="16"/>
                                </w:rPr>
                                <w:t xml:space="preserve">E* monitors) </w:t>
                              </w:r>
                            </w:p>
                            <w:p w:rsidR="0044170F" w:rsidRPr="00320283" w:rsidRDefault="0044170F" w:rsidP="00B17772">
                              <w:pPr>
                                <w:numPr>
                                  <w:ilvl w:val="0"/>
                                  <w:numId w:val="28"/>
                                </w:numPr>
                                <w:ind w:left="270" w:hanging="18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20283">
                                <w:rPr>
                                  <w:sz w:val="16"/>
                                  <w:szCs w:val="16"/>
                                </w:rPr>
                                <w:t xml:space="preserve">Document the degree of agreement on vision (systems collaborative agreement signed by organizations/stakeholders) </w:t>
                              </w:r>
                            </w:p>
                            <w:p w:rsidR="0044170F" w:rsidRPr="00320283" w:rsidRDefault="0044170F" w:rsidP="00B17772">
                              <w:pPr>
                                <w:numPr>
                                  <w:ilvl w:val="0"/>
                                  <w:numId w:val="28"/>
                                </w:numPr>
                                <w:ind w:left="270" w:hanging="18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20283">
                                <w:rPr>
                                  <w:sz w:val="16"/>
                                  <w:szCs w:val="16"/>
                                </w:rPr>
                                <w:t xml:space="preserve">Document the </w:t>
                              </w:r>
                              <w:r w:rsidR="00C0217D">
                                <w:rPr>
                                  <w:sz w:val="16"/>
                                  <w:szCs w:val="16"/>
                                </w:rPr>
                                <w:t>different paths to outcomes/(ODS</w:t>
                              </w:r>
                              <w:r w:rsidRPr="00320283">
                                <w:rPr>
                                  <w:sz w:val="16"/>
                                  <w:szCs w:val="16"/>
                                </w:rPr>
                                <w:t>S)</w:t>
                              </w:r>
                            </w:p>
                            <w:p w:rsidR="0044170F" w:rsidRPr="00320283" w:rsidRDefault="00320283" w:rsidP="00D0258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20283">
                                <w:rPr>
                                  <w:sz w:val="16"/>
                                  <w:szCs w:val="16"/>
                                </w:rPr>
                                <w:t xml:space="preserve">Qualitative data:  </w:t>
                              </w:r>
                            </w:p>
                            <w:p w:rsidR="0044170F" w:rsidRPr="00320283" w:rsidRDefault="0044170F" w:rsidP="00897FC4">
                              <w:pPr>
                                <w:numPr>
                                  <w:ilvl w:val="0"/>
                                  <w:numId w:val="27"/>
                                </w:numPr>
                                <w:ind w:left="270" w:hanging="27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20283">
                                <w:rPr>
                                  <w:sz w:val="16"/>
                                  <w:szCs w:val="16"/>
                                </w:rPr>
                                <w:t xml:space="preserve">Review of documents </w:t>
                              </w:r>
                            </w:p>
                            <w:p w:rsidR="0044170F" w:rsidRPr="00320283" w:rsidRDefault="0044170F" w:rsidP="00C94BA7">
                              <w:pPr>
                                <w:ind w:left="27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20283">
                                <w:rPr>
                                  <w:sz w:val="16"/>
                                  <w:szCs w:val="16"/>
                                </w:rPr>
                                <w:t>-Child wellbeing assessments (</w:t>
                              </w:r>
                              <w:r w:rsidR="00320283" w:rsidRPr="00320283">
                                <w:rPr>
                                  <w:sz w:val="16"/>
                                  <w:szCs w:val="16"/>
                                </w:rPr>
                                <w:t>NCFF Evaluators)</w:t>
                              </w:r>
                              <w:r w:rsidRPr="00320283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320283" w:rsidRPr="00320283" w:rsidRDefault="0044170F" w:rsidP="00320283">
                              <w:pPr>
                                <w:numPr>
                                  <w:ilvl w:val="0"/>
                                  <w:numId w:val="27"/>
                                </w:numPr>
                                <w:ind w:left="270" w:hanging="27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20283">
                                <w:rPr>
                                  <w:sz w:val="16"/>
                                  <w:szCs w:val="16"/>
                                </w:rPr>
                                <w:t>Interviews o</w:t>
                              </w:r>
                              <w:r w:rsidR="00320283" w:rsidRPr="00320283">
                                <w:rPr>
                                  <w:sz w:val="16"/>
                                  <w:szCs w:val="16"/>
                                </w:rPr>
                                <w:t>f key informants  through annual focus group</w:t>
                              </w:r>
                              <w:r w:rsidRPr="00320283">
                                <w:rPr>
                                  <w:sz w:val="16"/>
                                  <w:szCs w:val="16"/>
                                </w:rPr>
                                <w:t xml:space="preserve"> (LE*)</w:t>
                              </w:r>
                            </w:p>
                            <w:p w:rsidR="00FF076F" w:rsidRPr="00320283" w:rsidRDefault="00320283" w:rsidP="00320283">
                              <w:pPr>
                                <w:ind w:left="27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20283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 w:rsidR="00FF076F" w:rsidRPr="00320283">
                                <w:rPr>
                                  <w:sz w:val="16"/>
                                  <w:szCs w:val="16"/>
                                </w:rPr>
                                <w:t xml:space="preserve">Describe the diversity of members having a voice </w:t>
                              </w:r>
                            </w:p>
                            <w:p w:rsidR="0044170F" w:rsidRPr="00320283" w:rsidRDefault="0044170F" w:rsidP="00B17772">
                              <w:pPr>
                                <w:ind w:left="27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20283">
                                <w:rPr>
                                  <w:sz w:val="16"/>
                                  <w:szCs w:val="16"/>
                                </w:rPr>
                                <w:t>-Increased knowledge and awareness of existing coalitions, programs, planning initiatives, practices and policies related to child well being efforts</w:t>
                              </w:r>
                            </w:p>
                            <w:p w:rsidR="00320283" w:rsidRDefault="00320283" w:rsidP="008B65B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C0217D" w:rsidRPr="00C0217D" w:rsidRDefault="00C0217D" w:rsidP="00C0217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C0217D">
                                <w:rPr>
                                  <w:sz w:val="16"/>
                                  <w:szCs w:val="16"/>
                                </w:rPr>
                                <w:t>Community Survey:</w:t>
                              </w:r>
                            </w:p>
                            <w:p w:rsidR="00C0217D" w:rsidRPr="00C0217D" w:rsidRDefault="00C0217D" w:rsidP="00C0217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Pre survey to </w:t>
                              </w:r>
                              <w:r w:rsidR="00E57FF7">
                                <w:rPr>
                                  <w:sz w:val="16"/>
                                  <w:szCs w:val="16"/>
                                </w:rPr>
                                <w:t xml:space="preserve">determine </w:t>
                              </w:r>
                              <w:r w:rsidR="00E57FF7" w:rsidRPr="00C0217D"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C0217D">
                                <w:rPr>
                                  <w:sz w:val="16"/>
                                  <w:szCs w:val="16"/>
                                </w:rPr>
                                <w:t xml:space="preserve"> broad measure of community well being </w:t>
                              </w:r>
                            </w:p>
                            <w:p w:rsidR="00C0217D" w:rsidRDefault="00C0217D" w:rsidP="00C0217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44170F" w:rsidRDefault="00320283" w:rsidP="008B65B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Document submission of the i</w:t>
                              </w:r>
                              <w:r w:rsidR="0044170F" w:rsidRPr="00320283">
                                <w:rPr>
                                  <w:sz w:val="16"/>
                                  <w:szCs w:val="16"/>
                                </w:rPr>
                                <w:t>ntegrated assessment findings and work plan to enhance Child Well-Being.</w:t>
                              </w:r>
                            </w:p>
                            <w:p w:rsidR="00320283" w:rsidRDefault="00320283" w:rsidP="008B65B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320283" w:rsidRPr="00320283" w:rsidRDefault="00320283" w:rsidP="008B65B5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44170F" w:rsidRPr="00AC44E7" w:rsidRDefault="0044170F" w:rsidP="0038077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44170F" w:rsidRPr="00AC44E7" w:rsidRDefault="0044170F" w:rsidP="00F43C8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44170F" w:rsidRPr="00AC44E7" w:rsidRDefault="0044170F" w:rsidP="0038077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44170F" w:rsidRPr="00AC44E7" w:rsidRDefault="0044170F" w:rsidP="0038077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C44E7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44170F" w:rsidRPr="00AC44E7" w:rsidRDefault="0044170F" w:rsidP="0038077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44170F" w:rsidRPr="00AC44E7" w:rsidRDefault="0044170F" w:rsidP="0038077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44170F" w:rsidRDefault="0044170F" w:rsidP="0038077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44170F" w:rsidRPr="006D2A16" w:rsidRDefault="0044170F" w:rsidP="00380770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38" style="position:absolute;left:0;text-align:left;margin-left:-6.3pt;margin-top:65.15pt;width:223.35pt;height:402.35pt;z-index:251659776" coordorigin="756,3121" coordsize="4318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">
                <v:shape id="Text Box 30" o:spid="_x0000_s1039" type="#_x0000_t202" style="position:absolute;left:756;top:3121;width:2069;height:7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44170F" w:rsidRDefault="0044170F" w:rsidP="00380770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6D2A16">
                          <w:rPr>
                            <w:sz w:val="36"/>
                            <w:szCs w:val="36"/>
                          </w:rPr>
                          <w:t>Outcome</w:t>
                        </w:r>
                      </w:p>
                      <w:p w:rsidR="0044170F" w:rsidRDefault="0044170F" w:rsidP="00C94BA7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:rsidR="0044170F" w:rsidRPr="00AC44E7" w:rsidRDefault="0044170F" w:rsidP="00612E73">
                        <w:pPr>
                          <w:rPr>
                            <w:sz w:val="18"/>
                            <w:szCs w:val="18"/>
                          </w:rPr>
                        </w:pPr>
                        <w:r w:rsidRPr="00AC44E7">
                          <w:rPr>
                            <w:sz w:val="18"/>
                            <w:szCs w:val="18"/>
                          </w:rPr>
                          <w:t>Committed diverse community members engage in open dialogue to effectively addr</w:t>
                        </w:r>
                        <w:r w:rsidR="009B0935">
                          <w:rPr>
                            <w:sz w:val="18"/>
                            <w:szCs w:val="18"/>
                          </w:rPr>
                          <w:t xml:space="preserve">ess concerns of the community. </w:t>
                        </w:r>
                      </w:p>
                      <w:p w:rsidR="0044170F" w:rsidRPr="00AC44E7" w:rsidRDefault="0044170F" w:rsidP="00612E7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44170F" w:rsidRPr="006A1258" w:rsidRDefault="0044170F" w:rsidP="004B3102">
                        <w:pPr>
                          <w:rPr>
                            <w:sz w:val="18"/>
                            <w:szCs w:val="18"/>
                            <w:highlight w:val="yellow"/>
                          </w:rPr>
                        </w:pPr>
                        <w:r w:rsidRPr="004B3102">
                          <w:rPr>
                            <w:sz w:val="18"/>
                            <w:szCs w:val="18"/>
                          </w:rPr>
                          <w:t>Each community has a systems collaborative infrastructure to address shared outcomes for child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4B3102">
                          <w:rPr>
                            <w:sz w:val="18"/>
                            <w:szCs w:val="18"/>
                          </w:rPr>
                          <w:t>well</w:t>
                        </w:r>
                        <w:r>
                          <w:rPr>
                            <w:sz w:val="18"/>
                            <w:szCs w:val="18"/>
                          </w:rPr>
                          <w:t>-</w:t>
                        </w:r>
                        <w:r w:rsidRPr="004B3102">
                          <w:rPr>
                            <w:sz w:val="18"/>
                            <w:szCs w:val="18"/>
                          </w:rPr>
                          <w:t xml:space="preserve">being. </w:t>
                        </w:r>
                        <w:r w:rsidR="009B0935" w:rsidRPr="006A1258">
                          <w:rPr>
                            <w:sz w:val="18"/>
                            <w:szCs w:val="18"/>
                            <w:highlight w:val="yellow"/>
                          </w:rPr>
                          <w:t xml:space="preserve"> </w:t>
                        </w:r>
                      </w:p>
                      <w:p w:rsidR="0044170F" w:rsidRPr="00AC44E7" w:rsidRDefault="0044170F" w:rsidP="00612E73">
                        <w:pPr>
                          <w:rPr>
                            <w:sz w:val="18"/>
                            <w:szCs w:val="18"/>
                          </w:rPr>
                        </w:pPr>
                        <w:r w:rsidRPr="00AC44E7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44170F" w:rsidRDefault="0044170F" w:rsidP="00612E73">
                        <w:pPr>
                          <w:rPr>
                            <w:sz w:val="18"/>
                            <w:szCs w:val="18"/>
                          </w:rPr>
                        </w:pPr>
                        <w:r w:rsidRPr="00AC44E7">
                          <w:rPr>
                            <w:sz w:val="18"/>
                            <w:szCs w:val="18"/>
                          </w:rPr>
                          <w:t>An inte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grated implementation plan </w:t>
                        </w:r>
                        <w:r w:rsidRPr="00AC44E7">
                          <w:rPr>
                            <w:sz w:val="18"/>
                            <w:szCs w:val="18"/>
                          </w:rPr>
                          <w:t xml:space="preserve">is informed by community assessment and EBP to enhance Child Well-Being. </w:t>
                        </w:r>
                      </w:p>
                      <w:p w:rsidR="0044170F" w:rsidRDefault="0044170F" w:rsidP="00612E7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44170F" w:rsidRPr="006A1258" w:rsidRDefault="0044170F" w:rsidP="006A1258">
                        <w:pPr>
                          <w:rPr>
                            <w:sz w:val="18"/>
                            <w:szCs w:val="18"/>
                            <w:highlight w:val="yellow"/>
                          </w:rPr>
                        </w:pPr>
                      </w:p>
                      <w:p w:rsidR="0044170F" w:rsidRPr="00AC44E7" w:rsidRDefault="0044170F" w:rsidP="00380770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31" o:spid="_x0000_s1040" type="#_x0000_t202" style="position:absolute;left:3005;top:3146;width:2069;height:7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44170F" w:rsidRDefault="0044170F" w:rsidP="00380770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Measure</w:t>
                        </w:r>
                      </w:p>
                      <w:p w:rsidR="0044170F" w:rsidRPr="00320283" w:rsidRDefault="0044170F" w:rsidP="00D02582">
                        <w:pPr>
                          <w:rPr>
                            <w:sz w:val="16"/>
                            <w:szCs w:val="16"/>
                          </w:rPr>
                        </w:pPr>
                        <w:r w:rsidRPr="00320283">
                          <w:rPr>
                            <w:sz w:val="16"/>
                            <w:szCs w:val="16"/>
                          </w:rPr>
                          <w:t xml:space="preserve">Descriptive data: </w:t>
                        </w:r>
                      </w:p>
                      <w:p w:rsidR="00FF076F" w:rsidRPr="00320283" w:rsidRDefault="0044170F" w:rsidP="00FF076F">
                        <w:pPr>
                          <w:numPr>
                            <w:ilvl w:val="0"/>
                            <w:numId w:val="28"/>
                          </w:numPr>
                          <w:ind w:left="270" w:hanging="180"/>
                          <w:rPr>
                            <w:sz w:val="16"/>
                            <w:szCs w:val="16"/>
                          </w:rPr>
                        </w:pPr>
                        <w:r w:rsidRPr="00320283">
                          <w:rPr>
                            <w:sz w:val="16"/>
                            <w:szCs w:val="16"/>
                          </w:rPr>
                          <w:t xml:space="preserve"> ODSS </w:t>
                        </w:r>
                        <w:r w:rsidR="00FF076F" w:rsidRPr="00320283">
                          <w:rPr>
                            <w:sz w:val="16"/>
                            <w:szCs w:val="16"/>
                          </w:rPr>
                          <w:t>(L</w:t>
                        </w:r>
                        <w:r w:rsidR="00433B76">
                          <w:rPr>
                            <w:sz w:val="16"/>
                            <w:szCs w:val="16"/>
                          </w:rPr>
                          <w:t xml:space="preserve">E* monitors) </w:t>
                        </w:r>
                      </w:p>
                      <w:p w:rsidR="0044170F" w:rsidRPr="00320283" w:rsidRDefault="0044170F" w:rsidP="00B17772">
                        <w:pPr>
                          <w:numPr>
                            <w:ilvl w:val="0"/>
                            <w:numId w:val="28"/>
                          </w:numPr>
                          <w:ind w:left="270" w:hanging="180"/>
                          <w:rPr>
                            <w:sz w:val="16"/>
                            <w:szCs w:val="16"/>
                          </w:rPr>
                        </w:pPr>
                        <w:r w:rsidRPr="00320283">
                          <w:rPr>
                            <w:sz w:val="16"/>
                            <w:szCs w:val="16"/>
                          </w:rPr>
                          <w:t xml:space="preserve">Document the degree of agreement on vision (systems collaborative agreement signed by organizations/stakeholders) </w:t>
                        </w:r>
                      </w:p>
                      <w:p w:rsidR="0044170F" w:rsidRPr="00320283" w:rsidRDefault="0044170F" w:rsidP="00B17772">
                        <w:pPr>
                          <w:numPr>
                            <w:ilvl w:val="0"/>
                            <w:numId w:val="28"/>
                          </w:numPr>
                          <w:ind w:left="270" w:hanging="180"/>
                          <w:rPr>
                            <w:sz w:val="16"/>
                            <w:szCs w:val="16"/>
                          </w:rPr>
                        </w:pPr>
                        <w:r w:rsidRPr="00320283">
                          <w:rPr>
                            <w:sz w:val="16"/>
                            <w:szCs w:val="16"/>
                          </w:rPr>
                          <w:t xml:space="preserve">Document the </w:t>
                        </w:r>
                        <w:r w:rsidR="00C0217D">
                          <w:rPr>
                            <w:sz w:val="16"/>
                            <w:szCs w:val="16"/>
                          </w:rPr>
                          <w:t>different paths to outcomes/(ODS</w:t>
                        </w:r>
                        <w:r w:rsidRPr="00320283">
                          <w:rPr>
                            <w:sz w:val="16"/>
                            <w:szCs w:val="16"/>
                          </w:rPr>
                          <w:t>S)</w:t>
                        </w:r>
                      </w:p>
                      <w:p w:rsidR="0044170F" w:rsidRPr="00320283" w:rsidRDefault="00320283" w:rsidP="00D02582">
                        <w:pPr>
                          <w:rPr>
                            <w:sz w:val="16"/>
                            <w:szCs w:val="16"/>
                          </w:rPr>
                        </w:pPr>
                        <w:r w:rsidRPr="00320283">
                          <w:rPr>
                            <w:sz w:val="16"/>
                            <w:szCs w:val="16"/>
                          </w:rPr>
                          <w:t xml:space="preserve">Qualitative data:  </w:t>
                        </w:r>
                      </w:p>
                      <w:p w:rsidR="0044170F" w:rsidRPr="00320283" w:rsidRDefault="0044170F" w:rsidP="00897FC4">
                        <w:pPr>
                          <w:numPr>
                            <w:ilvl w:val="0"/>
                            <w:numId w:val="27"/>
                          </w:numPr>
                          <w:ind w:left="270" w:hanging="270"/>
                          <w:rPr>
                            <w:sz w:val="16"/>
                            <w:szCs w:val="16"/>
                          </w:rPr>
                        </w:pPr>
                        <w:r w:rsidRPr="00320283">
                          <w:rPr>
                            <w:sz w:val="16"/>
                            <w:szCs w:val="16"/>
                          </w:rPr>
                          <w:t xml:space="preserve">Review of documents </w:t>
                        </w:r>
                      </w:p>
                      <w:p w:rsidR="0044170F" w:rsidRPr="00320283" w:rsidRDefault="0044170F" w:rsidP="00C94BA7">
                        <w:pPr>
                          <w:ind w:left="270"/>
                          <w:rPr>
                            <w:sz w:val="16"/>
                            <w:szCs w:val="16"/>
                          </w:rPr>
                        </w:pPr>
                        <w:r w:rsidRPr="00320283">
                          <w:rPr>
                            <w:sz w:val="16"/>
                            <w:szCs w:val="16"/>
                          </w:rPr>
                          <w:t>-Child wellbeing assessments (</w:t>
                        </w:r>
                        <w:r w:rsidR="00320283" w:rsidRPr="00320283">
                          <w:rPr>
                            <w:sz w:val="16"/>
                            <w:szCs w:val="16"/>
                          </w:rPr>
                          <w:t>NCFF Evaluators)</w:t>
                        </w:r>
                        <w:r w:rsidRPr="00320283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320283" w:rsidRPr="00320283" w:rsidRDefault="0044170F" w:rsidP="00320283">
                        <w:pPr>
                          <w:numPr>
                            <w:ilvl w:val="0"/>
                            <w:numId w:val="27"/>
                          </w:numPr>
                          <w:ind w:left="270" w:hanging="270"/>
                          <w:rPr>
                            <w:sz w:val="16"/>
                            <w:szCs w:val="16"/>
                          </w:rPr>
                        </w:pPr>
                        <w:r w:rsidRPr="00320283">
                          <w:rPr>
                            <w:sz w:val="16"/>
                            <w:szCs w:val="16"/>
                          </w:rPr>
                          <w:t>Interviews o</w:t>
                        </w:r>
                        <w:r w:rsidR="00320283" w:rsidRPr="00320283">
                          <w:rPr>
                            <w:sz w:val="16"/>
                            <w:szCs w:val="16"/>
                          </w:rPr>
                          <w:t>f key informants  through annual focus group</w:t>
                        </w:r>
                        <w:r w:rsidRPr="00320283">
                          <w:rPr>
                            <w:sz w:val="16"/>
                            <w:szCs w:val="16"/>
                          </w:rPr>
                          <w:t xml:space="preserve"> (LE*)</w:t>
                        </w:r>
                      </w:p>
                      <w:p w:rsidR="00FF076F" w:rsidRPr="00320283" w:rsidRDefault="00320283" w:rsidP="00320283">
                        <w:pPr>
                          <w:ind w:left="270"/>
                          <w:rPr>
                            <w:sz w:val="16"/>
                            <w:szCs w:val="16"/>
                          </w:rPr>
                        </w:pPr>
                        <w:r w:rsidRPr="00320283">
                          <w:rPr>
                            <w:sz w:val="16"/>
                            <w:szCs w:val="16"/>
                          </w:rPr>
                          <w:t>-</w:t>
                        </w:r>
                        <w:r w:rsidR="00FF076F" w:rsidRPr="00320283">
                          <w:rPr>
                            <w:sz w:val="16"/>
                            <w:szCs w:val="16"/>
                          </w:rPr>
                          <w:t xml:space="preserve">Describe the diversity of members having a voice </w:t>
                        </w:r>
                      </w:p>
                      <w:p w:rsidR="0044170F" w:rsidRPr="00320283" w:rsidRDefault="0044170F" w:rsidP="00B17772">
                        <w:pPr>
                          <w:ind w:left="270"/>
                          <w:rPr>
                            <w:sz w:val="16"/>
                            <w:szCs w:val="16"/>
                          </w:rPr>
                        </w:pPr>
                        <w:r w:rsidRPr="00320283">
                          <w:rPr>
                            <w:sz w:val="16"/>
                            <w:szCs w:val="16"/>
                          </w:rPr>
                          <w:t>-Increased knowledge and awareness of existing coalitions, programs, planning initiatives, practices and policies related to child well being efforts</w:t>
                        </w:r>
                      </w:p>
                      <w:p w:rsidR="00320283" w:rsidRDefault="00320283" w:rsidP="008B65B5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C0217D" w:rsidRPr="00C0217D" w:rsidRDefault="00C0217D" w:rsidP="00C0217D">
                        <w:pPr>
                          <w:rPr>
                            <w:sz w:val="16"/>
                            <w:szCs w:val="16"/>
                          </w:rPr>
                        </w:pPr>
                        <w:r w:rsidRPr="00C0217D">
                          <w:rPr>
                            <w:sz w:val="16"/>
                            <w:szCs w:val="16"/>
                          </w:rPr>
                          <w:t>Community Survey:</w:t>
                        </w:r>
                      </w:p>
                      <w:p w:rsidR="00C0217D" w:rsidRPr="00C0217D" w:rsidRDefault="00C0217D" w:rsidP="00C0217D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Pre survey to </w:t>
                        </w:r>
                        <w:r w:rsidR="00E57FF7">
                          <w:rPr>
                            <w:sz w:val="16"/>
                            <w:szCs w:val="16"/>
                          </w:rPr>
                          <w:t xml:space="preserve">determine </w:t>
                        </w:r>
                        <w:r w:rsidR="00E57FF7" w:rsidRPr="00C0217D">
                          <w:rPr>
                            <w:sz w:val="16"/>
                            <w:szCs w:val="16"/>
                          </w:rPr>
                          <w:t>a</w:t>
                        </w:r>
                        <w:r w:rsidRPr="00C0217D">
                          <w:rPr>
                            <w:sz w:val="16"/>
                            <w:szCs w:val="16"/>
                          </w:rPr>
                          <w:t xml:space="preserve"> broad measure of community well being </w:t>
                        </w:r>
                      </w:p>
                      <w:p w:rsidR="00C0217D" w:rsidRDefault="00C0217D" w:rsidP="00C0217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44170F" w:rsidRDefault="00320283" w:rsidP="008B65B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Document submission of the i</w:t>
                        </w:r>
                        <w:r w:rsidR="0044170F" w:rsidRPr="00320283">
                          <w:rPr>
                            <w:sz w:val="16"/>
                            <w:szCs w:val="16"/>
                          </w:rPr>
                          <w:t>ntegrated assessment findings and work plan to enhance Child Well-Being.</w:t>
                        </w:r>
                      </w:p>
                      <w:p w:rsidR="00320283" w:rsidRDefault="00320283" w:rsidP="008B65B5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320283" w:rsidRPr="00320283" w:rsidRDefault="00320283" w:rsidP="008B65B5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44170F" w:rsidRPr="00AC44E7" w:rsidRDefault="0044170F" w:rsidP="0038077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44170F" w:rsidRPr="00AC44E7" w:rsidRDefault="0044170F" w:rsidP="00F43C8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44170F" w:rsidRPr="00AC44E7" w:rsidRDefault="0044170F" w:rsidP="0038077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44170F" w:rsidRPr="00AC44E7" w:rsidRDefault="0044170F" w:rsidP="0038077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C44E7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44170F" w:rsidRPr="00AC44E7" w:rsidRDefault="0044170F" w:rsidP="0038077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44170F" w:rsidRPr="00AC44E7" w:rsidRDefault="0044170F" w:rsidP="0038077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:rsidR="0044170F" w:rsidRDefault="0044170F" w:rsidP="0038077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44170F" w:rsidRPr="006D2A16" w:rsidRDefault="0044170F" w:rsidP="00380770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885825</wp:posOffset>
                </wp:positionV>
                <wp:extent cx="1313815" cy="5051425"/>
                <wp:effectExtent l="0" t="3810" r="0" b="2540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505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70F" w:rsidRDefault="0044170F" w:rsidP="0038077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D2A16">
                              <w:rPr>
                                <w:sz w:val="36"/>
                                <w:szCs w:val="36"/>
                              </w:rPr>
                              <w:t>Outcome</w:t>
                            </w:r>
                          </w:p>
                          <w:p w:rsidR="0044170F" w:rsidRPr="00543814" w:rsidRDefault="0044170F" w:rsidP="00C554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43814">
                              <w:rPr>
                                <w:sz w:val="18"/>
                                <w:szCs w:val="18"/>
                              </w:rPr>
                              <w:t xml:space="preserve">Community mobilization of human and financial resources strengthens the community prevention system through improved quality, access to and integration of services. </w:t>
                            </w:r>
                            <w:r w:rsidR="00711FDE">
                              <w:rPr>
                                <w:sz w:val="18"/>
                                <w:szCs w:val="18"/>
                              </w:rPr>
                              <w:t>(ODSS)</w:t>
                            </w:r>
                          </w:p>
                          <w:p w:rsidR="0044170F" w:rsidRDefault="0044170F" w:rsidP="00C554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4170F" w:rsidRPr="00543814" w:rsidRDefault="0044170F" w:rsidP="00C554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43814">
                              <w:rPr>
                                <w:sz w:val="18"/>
                                <w:szCs w:val="18"/>
                              </w:rPr>
                              <w:t>Organizational or environmental policy change</w:t>
                            </w:r>
                            <w:r w:rsidR="009B0935">
                              <w:rPr>
                                <w:sz w:val="18"/>
                                <w:szCs w:val="18"/>
                              </w:rPr>
                              <w:t xml:space="preserve"> occurs to</w:t>
                            </w:r>
                            <w:r w:rsidRPr="00543814">
                              <w:rPr>
                                <w:sz w:val="18"/>
                                <w:szCs w:val="18"/>
                              </w:rPr>
                              <w:t xml:space="preserve"> facilitate safe and nurturing communities.  </w:t>
                            </w:r>
                          </w:p>
                          <w:p w:rsidR="0044170F" w:rsidRPr="00543814" w:rsidRDefault="00711FDE" w:rsidP="00612E7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(ODSS)</w:t>
                            </w:r>
                          </w:p>
                          <w:p w:rsidR="0044170F" w:rsidRPr="00543814" w:rsidRDefault="0044170F" w:rsidP="00612E7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4170F" w:rsidRPr="006A1258" w:rsidRDefault="0044170F" w:rsidP="006A125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D6D97">
                              <w:rPr>
                                <w:sz w:val="18"/>
                                <w:szCs w:val="18"/>
                              </w:rPr>
                              <w:t xml:space="preserve">Duplication of services and gaps in service are </w:t>
                            </w:r>
                            <w:r w:rsidR="005D51A3" w:rsidRPr="00FD6D97">
                              <w:rPr>
                                <w:sz w:val="18"/>
                                <w:szCs w:val="18"/>
                              </w:rPr>
                              <w:t>reduced (</w:t>
                            </w:r>
                            <w:r w:rsidRPr="00FD6D97">
                              <w:rPr>
                                <w:sz w:val="18"/>
                                <w:szCs w:val="18"/>
                              </w:rPr>
                              <w:t>Service Array and LE interviews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44170F" w:rsidRDefault="00711FDE" w:rsidP="00612E7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(ODSS)</w:t>
                            </w:r>
                          </w:p>
                          <w:p w:rsidR="0044170F" w:rsidRDefault="0044170F" w:rsidP="00612E7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4170F" w:rsidRDefault="0044170F" w:rsidP="00612E7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43814">
                              <w:rPr>
                                <w:sz w:val="18"/>
                                <w:szCs w:val="18"/>
                              </w:rPr>
                              <w:t>Parents use effective nurturing parenting practices to support their children’s well-being. (</w:t>
                            </w:r>
                            <w:r w:rsidR="00E57FF7" w:rsidRPr="00543814">
                              <w:rPr>
                                <w:sz w:val="18"/>
                                <w:szCs w:val="18"/>
                              </w:rPr>
                              <w:t>Relationship</w:t>
                            </w:r>
                            <w:r w:rsidRPr="00543814">
                              <w:rPr>
                                <w:sz w:val="18"/>
                                <w:szCs w:val="18"/>
                              </w:rPr>
                              <w:t xml:space="preserve"> measures, child measures)</w:t>
                            </w:r>
                          </w:p>
                          <w:p w:rsidR="00711FDE" w:rsidRDefault="00711FDE" w:rsidP="00711F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11FDE" w:rsidRPr="00543814" w:rsidRDefault="00711FDE" w:rsidP="00711F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43814">
                              <w:rPr>
                                <w:sz w:val="18"/>
                                <w:szCs w:val="18"/>
                              </w:rPr>
                              <w:t>Family Protective Factors are adequately in place for child wel</w:t>
                            </w:r>
                            <w:r w:rsidR="00873DF7">
                              <w:rPr>
                                <w:sz w:val="18"/>
                                <w:szCs w:val="18"/>
                              </w:rPr>
                              <w:t>l-being. (</w:t>
                            </w:r>
                            <w:r w:rsidR="00E57FF7">
                              <w:rPr>
                                <w:sz w:val="18"/>
                                <w:szCs w:val="18"/>
                              </w:rPr>
                              <w:t>At</w:t>
                            </w:r>
                            <w:r w:rsidR="00873DF7">
                              <w:rPr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543814">
                              <w:rPr>
                                <w:sz w:val="18"/>
                                <w:szCs w:val="18"/>
                              </w:rPr>
                              <w:t xml:space="preserve"> program level)</w:t>
                            </w:r>
                          </w:p>
                          <w:p w:rsidR="00711FDE" w:rsidRPr="00543814" w:rsidRDefault="00711FDE" w:rsidP="00612E7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1" type="#_x0000_t202" style="position:absolute;left:0;text-align:left;margin-left:250.9pt;margin-top:69.75pt;width:103.45pt;height:39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" stroked="f">
                <v:textbox>
                  <w:txbxContent>
                    <w:p w:rsidR="0044170F" w:rsidRDefault="0044170F" w:rsidP="0038077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D2A16">
                        <w:rPr>
                          <w:sz w:val="36"/>
                          <w:szCs w:val="36"/>
                        </w:rPr>
                        <w:t>Outcome</w:t>
                      </w:r>
                    </w:p>
                    <w:p w:rsidR="0044170F" w:rsidRPr="00543814" w:rsidRDefault="0044170F" w:rsidP="00C554BB">
                      <w:pPr>
                        <w:rPr>
                          <w:sz w:val="18"/>
                          <w:szCs w:val="18"/>
                        </w:rPr>
                      </w:pPr>
                      <w:r w:rsidRPr="00543814">
                        <w:rPr>
                          <w:sz w:val="18"/>
                          <w:szCs w:val="18"/>
                        </w:rPr>
                        <w:t xml:space="preserve">Community mobilization of human and financial resources strengthens the community prevention system through improved quality, access to and integration of services. </w:t>
                      </w:r>
                      <w:r w:rsidR="00711FDE">
                        <w:rPr>
                          <w:sz w:val="18"/>
                          <w:szCs w:val="18"/>
                        </w:rPr>
                        <w:t>(ODSS)</w:t>
                      </w:r>
                    </w:p>
                    <w:p w:rsidR="0044170F" w:rsidRDefault="0044170F" w:rsidP="00C554B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4170F" w:rsidRPr="00543814" w:rsidRDefault="0044170F" w:rsidP="00C554BB">
                      <w:pPr>
                        <w:rPr>
                          <w:sz w:val="18"/>
                          <w:szCs w:val="18"/>
                        </w:rPr>
                      </w:pPr>
                      <w:r w:rsidRPr="00543814">
                        <w:rPr>
                          <w:sz w:val="18"/>
                          <w:szCs w:val="18"/>
                        </w:rPr>
                        <w:t>Organizational or environmental policy change</w:t>
                      </w:r>
                      <w:r w:rsidR="009B0935">
                        <w:rPr>
                          <w:sz w:val="18"/>
                          <w:szCs w:val="18"/>
                        </w:rPr>
                        <w:t xml:space="preserve"> occurs to</w:t>
                      </w:r>
                      <w:r w:rsidRPr="00543814">
                        <w:rPr>
                          <w:sz w:val="18"/>
                          <w:szCs w:val="18"/>
                        </w:rPr>
                        <w:t xml:space="preserve"> facilitate safe and nurturing communities.  </w:t>
                      </w:r>
                    </w:p>
                    <w:p w:rsidR="0044170F" w:rsidRPr="00543814" w:rsidRDefault="00711FDE" w:rsidP="00612E7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(ODSS)</w:t>
                      </w:r>
                    </w:p>
                    <w:p w:rsidR="0044170F" w:rsidRPr="00543814" w:rsidRDefault="0044170F" w:rsidP="00612E7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4170F" w:rsidRPr="006A1258" w:rsidRDefault="0044170F" w:rsidP="006A1258">
                      <w:pPr>
                        <w:rPr>
                          <w:sz w:val="18"/>
                          <w:szCs w:val="18"/>
                        </w:rPr>
                      </w:pPr>
                      <w:r w:rsidRPr="00FD6D97">
                        <w:rPr>
                          <w:sz w:val="18"/>
                          <w:szCs w:val="18"/>
                        </w:rPr>
                        <w:t xml:space="preserve">Duplication of services and gaps in service are </w:t>
                      </w:r>
                      <w:r w:rsidR="005D51A3" w:rsidRPr="00FD6D97">
                        <w:rPr>
                          <w:sz w:val="18"/>
                          <w:szCs w:val="18"/>
                        </w:rPr>
                        <w:t>reduced (</w:t>
                      </w:r>
                      <w:r w:rsidRPr="00FD6D97">
                        <w:rPr>
                          <w:sz w:val="18"/>
                          <w:szCs w:val="18"/>
                        </w:rPr>
                        <w:t>Service Array and LE interviews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  <w:p w:rsidR="0044170F" w:rsidRDefault="00711FDE" w:rsidP="00612E7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(ODSS)</w:t>
                      </w:r>
                    </w:p>
                    <w:p w:rsidR="0044170F" w:rsidRDefault="0044170F" w:rsidP="00612E7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4170F" w:rsidRDefault="0044170F" w:rsidP="00612E73">
                      <w:pPr>
                        <w:rPr>
                          <w:sz w:val="18"/>
                          <w:szCs w:val="18"/>
                        </w:rPr>
                      </w:pPr>
                      <w:r w:rsidRPr="00543814">
                        <w:rPr>
                          <w:sz w:val="18"/>
                          <w:szCs w:val="18"/>
                        </w:rPr>
                        <w:t>Parents use effective nurturing parenting practices to support their children’s well-being. (</w:t>
                      </w:r>
                      <w:r w:rsidR="00E57FF7" w:rsidRPr="00543814">
                        <w:rPr>
                          <w:sz w:val="18"/>
                          <w:szCs w:val="18"/>
                        </w:rPr>
                        <w:t>Relationship</w:t>
                      </w:r>
                      <w:r w:rsidRPr="00543814">
                        <w:rPr>
                          <w:sz w:val="18"/>
                          <w:szCs w:val="18"/>
                        </w:rPr>
                        <w:t xml:space="preserve"> measures, child measures)</w:t>
                      </w:r>
                    </w:p>
                    <w:p w:rsidR="00711FDE" w:rsidRDefault="00711FDE" w:rsidP="00711FDE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11FDE" w:rsidRPr="00543814" w:rsidRDefault="00711FDE" w:rsidP="00711FDE">
                      <w:pPr>
                        <w:rPr>
                          <w:sz w:val="18"/>
                          <w:szCs w:val="18"/>
                        </w:rPr>
                      </w:pPr>
                      <w:r w:rsidRPr="00543814">
                        <w:rPr>
                          <w:sz w:val="18"/>
                          <w:szCs w:val="18"/>
                        </w:rPr>
                        <w:t>Family Protective Factors are adequately in place for child wel</w:t>
                      </w:r>
                      <w:r w:rsidR="00873DF7">
                        <w:rPr>
                          <w:sz w:val="18"/>
                          <w:szCs w:val="18"/>
                        </w:rPr>
                        <w:t>l-being. (</w:t>
                      </w:r>
                      <w:r w:rsidR="00E57FF7">
                        <w:rPr>
                          <w:sz w:val="18"/>
                          <w:szCs w:val="18"/>
                        </w:rPr>
                        <w:t>At</w:t>
                      </w:r>
                      <w:r w:rsidR="00873DF7">
                        <w:rPr>
                          <w:sz w:val="18"/>
                          <w:szCs w:val="18"/>
                        </w:rPr>
                        <w:t xml:space="preserve"> a</w:t>
                      </w:r>
                      <w:r w:rsidRPr="00543814">
                        <w:rPr>
                          <w:sz w:val="18"/>
                          <w:szCs w:val="18"/>
                        </w:rPr>
                        <w:t xml:space="preserve"> program level)</w:t>
                      </w:r>
                    </w:p>
                    <w:p w:rsidR="00711FDE" w:rsidRPr="00543814" w:rsidRDefault="00711FDE" w:rsidP="00612E7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4598670</wp:posOffset>
                </wp:positionH>
                <wp:positionV relativeFrom="paragraph">
                  <wp:posOffset>885825</wp:posOffset>
                </wp:positionV>
                <wp:extent cx="1313815" cy="5071745"/>
                <wp:effectExtent l="0" t="3810" r="2540" b="1270"/>
                <wp:wrapNone/>
                <wp:docPr id="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5071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70F" w:rsidRDefault="0044170F" w:rsidP="0038077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Measure</w:t>
                            </w:r>
                          </w:p>
                          <w:p w:rsidR="0044170F" w:rsidRDefault="0044170F" w:rsidP="00E40774">
                            <w:pPr>
                              <w:rPr>
                                <w:sz w:val="20"/>
                              </w:rPr>
                            </w:pPr>
                          </w:p>
                          <w:p w:rsidR="0044170F" w:rsidRPr="00AC44E7" w:rsidRDefault="0044170F" w:rsidP="00E4077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ODSS (L</w:t>
                            </w:r>
                            <w:r w:rsidR="00433B76">
                              <w:rPr>
                                <w:sz w:val="18"/>
                                <w:szCs w:val="18"/>
                              </w:rPr>
                              <w:t>E* monitors)</w:t>
                            </w:r>
                            <w:r w:rsidRPr="00AC44E7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44170F" w:rsidRPr="00AC44E7" w:rsidRDefault="0044170F" w:rsidP="00E4077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4170F" w:rsidRPr="00AC44E7" w:rsidRDefault="0044170F" w:rsidP="00E4077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C44E7">
                              <w:rPr>
                                <w:sz w:val="18"/>
                                <w:szCs w:val="18"/>
                              </w:rPr>
                              <w:t>Qualitative Interview of Key Informants (LE</w:t>
                            </w:r>
                            <w:r w:rsidR="00433B76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Pr="00AC44E7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44170F" w:rsidRPr="00AC44E7" w:rsidRDefault="0044170F" w:rsidP="00E4077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4170F" w:rsidRDefault="0044170F" w:rsidP="00E4077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0217D" w:rsidRDefault="0044170F" w:rsidP="00E40774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17772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INDIVIDUAL LEVEL</w:t>
                            </w:r>
                            <w:r w:rsidR="00873DF7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 </w:t>
                            </w:r>
                          </w:p>
                          <w:p w:rsidR="00C0217D" w:rsidRDefault="00C0217D" w:rsidP="00E40774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C0217D" w:rsidRDefault="00C0217D" w:rsidP="00C0217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C44E7">
                              <w:rPr>
                                <w:sz w:val="18"/>
                                <w:szCs w:val="18"/>
                              </w:rPr>
                              <w:t xml:space="preserve">FRIENDS: </w:t>
                            </w:r>
                          </w:p>
                          <w:p w:rsidR="00C0217D" w:rsidRPr="00AC44E7" w:rsidRDefault="00C0217D" w:rsidP="00C0217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C44E7">
                              <w:rPr>
                                <w:sz w:val="18"/>
                                <w:szCs w:val="18"/>
                              </w:rPr>
                              <w:t>Protective Factors survey. (LE)</w:t>
                            </w:r>
                          </w:p>
                          <w:p w:rsidR="00C0217D" w:rsidRDefault="00C0217D" w:rsidP="00E40774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C0217D" w:rsidRPr="00C0217D" w:rsidRDefault="009B0935" w:rsidP="00E4077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  <w:r w:rsidR="00C0217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ther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evaluation may be </w:t>
                            </w:r>
                            <w:r w:rsidR="00C0217D" w:rsidRPr="00C0217D">
                              <w:rPr>
                                <w:b/>
                                <w:sz w:val="16"/>
                                <w:szCs w:val="16"/>
                              </w:rPr>
                              <w:t>individualized by community</w:t>
                            </w:r>
                            <w:r w:rsidR="00C0217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:rsidR="00C0217D" w:rsidRDefault="00C0217D" w:rsidP="00E40774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44170F" w:rsidRPr="00B17772" w:rsidRDefault="00873DF7" w:rsidP="00E4077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EXAMPLES</w:t>
                            </w:r>
                            <w:r w:rsidR="0044170F" w:rsidRPr="00B17772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44170F" w:rsidRDefault="00873DF7" w:rsidP="00E4077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Measures of Relationship </w:t>
                            </w:r>
                          </w:p>
                          <w:p w:rsidR="009B0935" w:rsidRDefault="009B0935" w:rsidP="00E4077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4170F" w:rsidRPr="00AC44E7" w:rsidRDefault="0044170F" w:rsidP="00E4077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C44E7">
                              <w:rPr>
                                <w:sz w:val="18"/>
                                <w:szCs w:val="18"/>
                              </w:rPr>
                              <w:t>40 Developmental Assessments- evaluation of the system.  (LE)</w:t>
                            </w:r>
                          </w:p>
                          <w:p w:rsidR="0044170F" w:rsidRPr="00AC44E7" w:rsidRDefault="0044170F" w:rsidP="00E4077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4170F" w:rsidRPr="00AC44E7" w:rsidRDefault="00873DF7" w:rsidP="008B65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EBP and EIP Checklist</w:t>
                            </w:r>
                            <w:r w:rsidR="00C0217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B0935" w:rsidRDefault="009B0935" w:rsidP="008B65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4170F" w:rsidRPr="00AC44E7" w:rsidRDefault="0044170F" w:rsidP="008B65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C44E7">
                              <w:rPr>
                                <w:sz w:val="18"/>
                                <w:szCs w:val="18"/>
                              </w:rPr>
                              <w:t>Measures of relationship between parent and child, child and parent. (LE)</w:t>
                            </w:r>
                            <w:r w:rsidR="009B0935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C44E7">
                              <w:rPr>
                                <w:sz w:val="18"/>
                                <w:szCs w:val="18"/>
                              </w:rPr>
                              <w:t>Examples: Keys for Interactive Parenting or Devereux Early Childhood Assessment (LE)</w:t>
                            </w:r>
                          </w:p>
                          <w:p w:rsidR="0044170F" w:rsidRPr="00AC44E7" w:rsidRDefault="0044170F" w:rsidP="0038077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4170F" w:rsidRPr="00AC44E7" w:rsidRDefault="0044170F" w:rsidP="0038077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4170F" w:rsidRDefault="0044170F" w:rsidP="0038077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4170F" w:rsidRPr="00F43C80" w:rsidRDefault="0044170F" w:rsidP="0038077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2" type="#_x0000_t202" style="position:absolute;left:0;text-align:left;margin-left:362.1pt;margin-top:69.75pt;width:103.45pt;height:399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" stroked="f">
                <v:textbox>
                  <w:txbxContent>
                    <w:p w:rsidR="0044170F" w:rsidRDefault="0044170F" w:rsidP="0038077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Measure</w:t>
                      </w:r>
                    </w:p>
                    <w:p w:rsidR="0044170F" w:rsidRDefault="0044170F" w:rsidP="00E40774">
                      <w:pPr>
                        <w:rPr>
                          <w:sz w:val="20"/>
                        </w:rPr>
                      </w:pPr>
                    </w:p>
                    <w:p w:rsidR="0044170F" w:rsidRPr="00AC44E7" w:rsidRDefault="0044170F" w:rsidP="00E4077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ODSS (L</w:t>
                      </w:r>
                      <w:r w:rsidR="00433B76">
                        <w:rPr>
                          <w:sz w:val="18"/>
                          <w:szCs w:val="18"/>
                        </w:rPr>
                        <w:t>E* monitors)</w:t>
                      </w:r>
                      <w:r w:rsidRPr="00AC44E7">
                        <w:rPr>
                          <w:sz w:val="18"/>
                          <w:szCs w:val="18"/>
                        </w:rPr>
                        <w:t>)</w:t>
                      </w:r>
                    </w:p>
                    <w:p w:rsidR="0044170F" w:rsidRPr="00AC44E7" w:rsidRDefault="0044170F" w:rsidP="00E4077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4170F" w:rsidRPr="00AC44E7" w:rsidRDefault="0044170F" w:rsidP="00E40774">
                      <w:pPr>
                        <w:rPr>
                          <w:sz w:val="18"/>
                          <w:szCs w:val="18"/>
                        </w:rPr>
                      </w:pPr>
                      <w:r w:rsidRPr="00AC44E7">
                        <w:rPr>
                          <w:sz w:val="18"/>
                          <w:szCs w:val="18"/>
                        </w:rPr>
                        <w:t>Qualitative Interview of Key Informants (LE</w:t>
                      </w:r>
                      <w:r w:rsidR="00433B76">
                        <w:rPr>
                          <w:sz w:val="18"/>
                          <w:szCs w:val="18"/>
                        </w:rPr>
                        <w:t>*</w:t>
                      </w:r>
                      <w:r w:rsidRPr="00AC44E7">
                        <w:rPr>
                          <w:sz w:val="18"/>
                          <w:szCs w:val="18"/>
                        </w:rPr>
                        <w:t>)</w:t>
                      </w:r>
                    </w:p>
                    <w:p w:rsidR="0044170F" w:rsidRPr="00AC44E7" w:rsidRDefault="0044170F" w:rsidP="00E4077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4170F" w:rsidRDefault="0044170F" w:rsidP="00E4077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0217D" w:rsidRDefault="0044170F" w:rsidP="00E40774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B17772">
                        <w:rPr>
                          <w:b/>
                          <w:sz w:val="16"/>
                          <w:szCs w:val="16"/>
                          <w:u w:val="single"/>
                        </w:rPr>
                        <w:t>INDIVIDUAL LEVEL</w:t>
                      </w:r>
                      <w:r w:rsidR="00873DF7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 </w:t>
                      </w:r>
                    </w:p>
                    <w:p w:rsidR="00C0217D" w:rsidRDefault="00C0217D" w:rsidP="00E40774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C0217D" w:rsidRDefault="00C0217D" w:rsidP="00C0217D">
                      <w:pPr>
                        <w:rPr>
                          <w:sz w:val="18"/>
                          <w:szCs w:val="18"/>
                        </w:rPr>
                      </w:pPr>
                      <w:r w:rsidRPr="00AC44E7">
                        <w:rPr>
                          <w:sz w:val="18"/>
                          <w:szCs w:val="18"/>
                        </w:rPr>
                        <w:t xml:space="preserve">FRIENDS: </w:t>
                      </w:r>
                    </w:p>
                    <w:p w:rsidR="00C0217D" w:rsidRPr="00AC44E7" w:rsidRDefault="00C0217D" w:rsidP="00C0217D">
                      <w:pPr>
                        <w:rPr>
                          <w:sz w:val="18"/>
                          <w:szCs w:val="18"/>
                        </w:rPr>
                      </w:pPr>
                      <w:r w:rsidRPr="00AC44E7">
                        <w:rPr>
                          <w:sz w:val="18"/>
                          <w:szCs w:val="18"/>
                        </w:rPr>
                        <w:t>Protective Factors survey. (LE)</w:t>
                      </w:r>
                    </w:p>
                    <w:p w:rsidR="00C0217D" w:rsidRDefault="00C0217D" w:rsidP="00E40774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C0217D" w:rsidRPr="00C0217D" w:rsidRDefault="009B0935" w:rsidP="00E40774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O</w:t>
                      </w:r>
                      <w:r w:rsidR="00C0217D">
                        <w:rPr>
                          <w:b/>
                          <w:sz w:val="16"/>
                          <w:szCs w:val="16"/>
                        </w:rPr>
                        <w:t xml:space="preserve">ther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evaluation may be </w:t>
                      </w:r>
                      <w:r w:rsidR="00C0217D" w:rsidRPr="00C0217D">
                        <w:rPr>
                          <w:b/>
                          <w:sz w:val="16"/>
                          <w:szCs w:val="16"/>
                        </w:rPr>
                        <w:t>individualized by community</w:t>
                      </w:r>
                      <w:r w:rsidR="00C0217D">
                        <w:rPr>
                          <w:b/>
                          <w:sz w:val="16"/>
                          <w:szCs w:val="16"/>
                        </w:rPr>
                        <w:t xml:space="preserve">. </w:t>
                      </w:r>
                    </w:p>
                    <w:p w:rsidR="00C0217D" w:rsidRDefault="00C0217D" w:rsidP="00E40774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44170F" w:rsidRPr="00B17772" w:rsidRDefault="00873DF7" w:rsidP="00E4077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u w:val="single"/>
                        </w:rPr>
                        <w:t>EXAMPLES</w:t>
                      </w:r>
                      <w:r w:rsidR="0044170F" w:rsidRPr="00B17772">
                        <w:rPr>
                          <w:sz w:val="16"/>
                          <w:szCs w:val="16"/>
                        </w:rPr>
                        <w:t>:</w:t>
                      </w:r>
                    </w:p>
                    <w:p w:rsidR="0044170F" w:rsidRDefault="00873DF7" w:rsidP="00E4077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Measures of Relationship </w:t>
                      </w:r>
                    </w:p>
                    <w:p w:rsidR="009B0935" w:rsidRDefault="009B0935" w:rsidP="00E4077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4170F" w:rsidRPr="00AC44E7" w:rsidRDefault="0044170F" w:rsidP="00E40774">
                      <w:pPr>
                        <w:rPr>
                          <w:sz w:val="18"/>
                          <w:szCs w:val="18"/>
                        </w:rPr>
                      </w:pPr>
                      <w:r w:rsidRPr="00AC44E7">
                        <w:rPr>
                          <w:sz w:val="18"/>
                          <w:szCs w:val="18"/>
                        </w:rPr>
                        <w:t>40 Developmental Assessments- evaluation of the system.  (LE)</w:t>
                      </w:r>
                    </w:p>
                    <w:p w:rsidR="0044170F" w:rsidRPr="00AC44E7" w:rsidRDefault="0044170F" w:rsidP="00E4077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4170F" w:rsidRPr="00AC44E7" w:rsidRDefault="00873DF7" w:rsidP="008B65B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EBP and EIP Checklist</w:t>
                      </w:r>
                      <w:r w:rsidR="00C0217D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9B0935" w:rsidRDefault="009B0935" w:rsidP="008B65B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4170F" w:rsidRPr="00AC44E7" w:rsidRDefault="0044170F" w:rsidP="008B65B5">
                      <w:pPr>
                        <w:rPr>
                          <w:sz w:val="18"/>
                          <w:szCs w:val="18"/>
                        </w:rPr>
                      </w:pPr>
                      <w:r w:rsidRPr="00AC44E7">
                        <w:rPr>
                          <w:sz w:val="18"/>
                          <w:szCs w:val="18"/>
                        </w:rPr>
                        <w:t>Measures of relationship between parent and child, child and parent. (LE)</w:t>
                      </w:r>
                      <w:r w:rsidR="009B0935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AC44E7">
                        <w:rPr>
                          <w:sz w:val="18"/>
                          <w:szCs w:val="18"/>
                        </w:rPr>
                        <w:t>Examples: Keys for Interactive Parenting or Devereux Early Childhood Assessment (LE)</w:t>
                      </w:r>
                    </w:p>
                    <w:p w:rsidR="0044170F" w:rsidRPr="00AC44E7" w:rsidRDefault="0044170F" w:rsidP="0038077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44170F" w:rsidRPr="00AC44E7" w:rsidRDefault="0044170F" w:rsidP="0038077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44170F" w:rsidRDefault="0044170F" w:rsidP="0038077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4170F" w:rsidRPr="00F43C80" w:rsidRDefault="0044170F" w:rsidP="0038077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770AC" w:rsidRPr="00B770AC" w:rsidSect="00EC245A">
      <w:footerReference w:type="default" r:id="rId9"/>
      <w:headerReference w:type="first" r:id="rId10"/>
      <w:footerReference w:type="first" r:id="rId11"/>
      <w:endnotePr>
        <w:numFmt w:val="decimal"/>
      </w:endnotePr>
      <w:pgSz w:w="15840" w:h="12240" w:orient="landscape"/>
      <w:pgMar w:top="720" w:right="720" w:bottom="720" w:left="720" w:header="634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AD3" w:rsidRDefault="00B00AD3">
      <w:r>
        <w:separator/>
      </w:r>
    </w:p>
  </w:endnote>
  <w:endnote w:type="continuationSeparator" w:id="0">
    <w:p w:rsidR="00B00AD3" w:rsidRDefault="00B0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vant Garde">
    <w:altName w:val="Century Gothic"/>
    <w:charset w:val="00"/>
    <w:family w:val="auto"/>
    <w:pitch w:val="variable"/>
    <w:sig w:usb0="03000000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ndelGotDBol">
    <w:altName w:val="Impact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70F" w:rsidRDefault="00FC5720" w:rsidP="00CB493C">
    <w:pPr>
      <w:pStyle w:val="Footer"/>
      <w:pBdr>
        <w:top w:val="single" w:sz="6" w:space="4" w:color="auto"/>
      </w:pBdr>
      <w:ind w:left="360" w:hanging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column">
                <wp:posOffset>1276985</wp:posOffset>
              </wp:positionH>
              <wp:positionV relativeFrom="page">
                <wp:posOffset>7044690</wp:posOffset>
              </wp:positionV>
              <wp:extent cx="7658100" cy="342900"/>
              <wp:effectExtent l="635" t="0" r="0" b="3810"/>
              <wp:wrapSquare wrapText="bothSides"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170F" w:rsidRDefault="0044170F" w:rsidP="00CB493C">
                          <w:pPr>
                            <w:ind w:left="180" w:hanging="180"/>
                            <w:rPr>
                              <w:rFonts w:ascii="HandelGotDBol" w:hAnsi="HandelGotDBo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HandelGotDBol" w:hAnsi="HandelGotDBol"/>
                              <w:i/>
                              <w:sz w:val="16"/>
                            </w:rPr>
                            <w:t>Cooperative Extension • Program Development &amp; Evaluation</w:t>
                          </w:r>
                        </w:p>
                        <w:p w:rsidR="0044170F" w:rsidRPr="008B0765" w:rsidRDefault="0044170F" w:rsidP="00CB493C">
                          <w:pPr>
                            <w:tabs>
                              <w:tab w:val="right" w:pos="7020"/>
                            </w:tabs>
                            <w:ind w:left="180" w:hanging="18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6"/>
                            </w:rPr>
                            <w:t>http://www.uwex.edu/ces/pdande/</w:t>
                          </w:r>
                        </w:p>
                        <w:p w:rsidR="0044170F" w:rsidRPr="008B0765" w:rsidRDefault="0044170F" w:rsidP="00CB493C">
                          <w:pPr>
                            <w:spacing w:before="40"/>
                            <w:rPr>
                              <w:sz w:val="14"/>
                              <w:szCs w:val="14"/>
                            </w:rPr>
                          </w:pPr>
                          <w:r w:rsidRPr="008B0765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UW-Extension provides equal opportunities in employment and programming, including Title IX and </w:t>
                          </w:r>
                          <w:smartTag w:uri="urn:schemas-microsoft-com:office:smarttags" w:element="time">
                            <w:smartTag w:uri="urn:schemas-microsoft-com:office:smarttags" w:element="place">
                              <w:r w:rsidRPr="008B0765">
                                <w:rPr>
                                  <w:rFonts w:ascii="Arial" w:hAnsi="Arial"/>
                                  <w:sz w:val="14"/>
                                  <w:szCs w:val="14"/>
                                </w:rPr>
                                <w:t>ADA</w:t>
                              </w:r>
                            </w:smartTag>
                          </w:smartTag>
                          <w:r w:rsidRPr="008B0765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3" type="#_x0000_t202" style="position:absolute;left:0;text-align:left;margin-left:100.55pt;margin-top:554.7pt;width:603pt;height:27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0wqw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" filled="f" stroked="f">
              <v:textbox inset="0,0,0,0">
                <w:txbxContent>
                  <w:p w:rsidR="0044170F" w:rsidRDefault="0044170F" w:rsidP="00CB493C">
                    <w:pPr>
                      <w:ind w:left="180" w:hanging="180"/>
                      <w:rPr>
                        <w:rFonts w:ascii="HandelGotDBol" w:hAnsi="HandelGotDBol"/>
                        <w:i/>
                        <w:sz w:val="16"/>
                      </w:rPr>
                    </w:pPr>
                    <w:r>
                      <w:rPr>
                        <w:rFonts w:ascii="HandelGotDBol" w:hAnsi="HandelGotDBol"/>
                        <w:i/>
                        <w:sz w:val="16"/>
                      </w:rPr>
                      <w:t>Cooperative Extension • Program Development &amp; Evaluation</w:t>
                    </w:r>
                  </w:p>
                  <w:p w:rsidR="0044170F" w:rsidRPr="008B0765" w:rsidRDefault="0044170F" w:rsidP="00CB493C">
                    <w:pPr>
                      <w:tabs>
                        <w:tab w:val="right" w:pos="7020"/>
                      </w:tabs>
                      <w:ind w:left="180" w:hanging="18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sz w:val="16"/>
                      </w:rPr>
                      <w:t>http://www.uwex.edu/ces/pdande/</w:t>
                    </w:r>
                  </w:p>
                  <w:p w:rsidR="0044170F" w:rsidRPr="008B0765" w:rsidRDefault="0044170F" w:rsidP="00CB493C">
                    <w:pPr>
                      <w:spacing w:before="40"/>
                      <w:rPr>
                        <w:sz w:val="14"/>
                        <w:szCs w:val="14"/>
                      </w:rPr>
                    </w:pPr>
                    <w:r w:rsidRPr="008B0765">
                      <w:rPr>
                        <w:rFonts w:ascii="Arial" w:hAnsi="Arial"/>
                        <w:sz w:val="14"/>
                        <w:szCs w:val="14"/>
                      </w:rPr>
                      <w:t xml:space="preserve">UW-Extension provides equal opportunities in employment and programming, including Title IX and </w:t>
                    </w:r>
                    <w:smartTag w:uri="urn:schemas-microsoft-com:office:smarttags" w:element="time">
                      <w:smartTag w:uri="urn:schemas-microsoft-com:office:smarttags" w:element="place">
                        <w:r w:rsidRPr="008B0765">
                          <w:rPr>
                            <w:rFonts w:ascii="Arial" w:hAnsi="Arial"/>
                            <w:sz w:val="14"/>
                            <w:szCs w:val="14"/>
                          </w:rPr>
                          <w:t>ADA</w:t>
                        </w:r>
                      </w:smartTag>
                    </w:smartTag>
                    <w:r w:rsidRPr="008B0765">
                      <w:rPr>
                        <w:rFonts w:ascii="Arial" w:hAnsi="Arial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DF0007">
      <w:rPr>
        <w:noProof/>
      </w:rPr>
      <w:drawing>
        <wp:inline distT="0" distB="0" distL="0" distR="0">
          <wp:extent cx="1095375" cy="238125"/>
          <wp:effectExtent l="19050" t="0" r="9525" b="0"/>
          <wp:docPr id="1" name="Picture 1" descr="logobl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bl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70F" w:rsidRDefault="00FC5720">
    <w:pPr>
      <w:pStyle w:val="Footer"/>
      <w:pBdr>
        <w:top w:val="single" w:sz="6" w:space="4" w:color="auto"/>
      </w:pBdr>
      <w:ind w:left="360" w:hanging="360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>
              <wp:simplePos x="0" y="0"/>
              <wp:positionH relativeFrom="column">
                <wp:posOffset>1276985</wp:posOffset>
              </wp:positionH>
              <wp:positionV relativeFrom="page">
                <wp:posOffset>7089140</wp:posOffset>
              </wp:positionV>
              <wp:extent cx="7463790" cy="247650"/>
              <wp:effectExtent l="635" t="2540" r="3175" b="0"/>
              <wp:wrapSquare wrapText="bothSides"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379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170F" w:rsidRPr="00212347" w:rsidRDefault="0044170F" w:rsidP="000228EC">
                          <w:pPr>
                            <w:tabs>
                              <w:tab w:val="right" w:pos="11700"/>
                            </w:tabs>
                            <w:ind w:left="180" w:hanging="180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HandelGotDBol" w:hAnsi="HandelGotDBol"/>
                              <w:i/>
                              <w:sz w:val="16"/>
                            </w:rPr>
                            <w:t>Cooperative Extension • Program Development &amp; Evaluation</w:t>
                          </w:r>
                          <w:r>
                            <w:rPr>
                              <w:rFonts w:ascii="HandelGotDBol" w:hAnsi="HandelGotDBol"/>
                              <w:i/>
                              <w:sz w:val="16"/>
                            </w:rPr>
                            <w:tab/>
                          </w:r>
                          <w:r w:rsidRPr="00212347">
                            <w:rPr>
                              <w:rFonts w:ascii="Arial" w:hAnsi="Arial" w:cs="Arial"/>
                              <w:sz w:val="16"/>
                            </w:rPr>
                            <w:sym w:font="Symbol" w:char="F0D3"/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  <w:r w:rsidRPr="00212347">
                            <w:rPr>
                              <w:rFonts w:ascii="Arial" w:hAnsi="Arial" w:cs="Arial"/>
                              <w:sz w:val="16"/>
                            </w:rPr>
                            <w:t>200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3</w:t>
                          </w:r>
                        </w:p>
                        <w:p w:rsidR="0044170F" w:rsidRPr="00241417" w:rsidRDefault="0044170F" w:rsidP="000228EC">
                          <w:pPr>
                            <w:tabs>
                              <w:tab w:val="right" w:pos="11700"/>
                            </w:tabs>
                            <w:ind w:left="180" w:hanging="18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241417">
                            <w:rPr>
                              <w:rFonts w:ascii="Arial" w:hAnsi="Arial" w:cs="Arial"/>
                              <w:i/>
                              <w:sz w:val="16"/>
                            </w:rPr>
                            <w:t>http://www.uwex.edu/ces/pdande/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8B0765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 xml:space="preserve">UW-Extension provides equal opportunities in employment and programming, including Title IX and </w:t>
                          </w:r>
                          <w:smartTag w:uri="urn:schemas-microsoft-com:office:smarttags" w:element="time">
                            <w:smartTag w:uri="urn:schemas-microsoft-com:office:smarttags" w:element="place">
                              <w:r w:rsidRPr="008B0765">
                                <w:rPr>
                                  <w:rFonts w:ascii="Arial" w:hAnsi="Arial"/>
                                  <w:sz w:val="14"/>
                                  <w:szCs w:val="14"/>
                                </w:rPr>
                                <w:t>ADA</w:t>
                              </w:r>
                            </w:smartTag>
                          </w:smartTag>
                          <w:r w:rsidRPr="008B0765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0;text-align:left;margin-left:100.55pt;margin-top:558.2pt;width:587.7pt;height:19.5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" filled="f" stroked="f">
              <v:textbox inset="0,0,0,0">
                <w:txbxContent>
                  <w:p w:rsidR="0044170F" w:rsidRPr="00212347" w:rsidRDefault="0044170F" w:rsidP="000228EC">
                    <w:pPr>
                      <w:tabs>
                        <w:tab w:val="right" w:pos="11700"/>
                      </w:tabs>
                      <w:ind w:left="180" w:hanging="180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HandelGotDBol" w:hAnsi="HandelGotDBol"/>
                        <w:i/>
                        <w:sz w:val="16"/>
                      </w:rPr>
                      <w:t>Cooperative Extension • Program Development &amp; Evaluation</w:t>
                    </w:r>
                    <w:r>
                      <w:rPr>
                        <w:rFonts w:ascii="HandelGotDBol" w:hAnsi="HandelGotDBol"/>
                        <w:i/>
                        <w:sz w:val="16"/>
                      </w:rPr>
                      <w:tab/>
                    </w:r>
                    <w:r w:rsidRPr="00212347">
                      <w:rPr>
                        <w:rFonts w:ascii="Arial" w:hAnsi="Arial" w:cs="Arial"/>
                        <w:sz w:val="16"/>
                      </w:rPr>
                      <w:sym w:font="Symbol" w:char="F0D3"/>
                    </w:r>
                    <w:r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 w:rsidRPr="00212347">
                      <w:rPr>
                        <w:rFonts w:ascii="Arial" w:hAnsi="Arial" w:cs="Arial"/>
                        <w:sz w:val="16"/>
                      </w:rPr>
                      <w:t>200</w:t>
                    </w:r>
                    <w:r>
                      <w:rPr>
                        <w:rFonts w:ascii="Arial" w:hAnsi="Arial" w:cs="Arial"/>
                        <w:sz w:val="16"/>
                      </w:rPr>
                      <w:t>3</w:t>
                    </w:r>
                  </w:p>
                  <w:p w:rsidR="0044170F" w:rsidRPr="00241417" w:rsidRDefault="0044170F" w:rsidP="000228EC">
                    <w:pPr>
                      <w:tabs>
                        <w:tab w:val="right" w:pos="11700"/>
                      </w:tabs>
                      <w:ind w:left="180" w:hanging="18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241417">
                      <w:rPr>
                        <w:rFonts w:ascii="Arial" w:hAnsi="Arial" w:cs="Arial"/>
                        <w:i/>
                        <w:sz w:val="16"/>
                      </w:rPr>
                      <w:t>http://www.uwex.edu/ces/pdande/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</w:r>
                    <w:r w:rsidRPr="008B0765">
                      <w:rPr>
                        <w:rFonts w:ascii="Arial" w:hAnsi="Arial"/>
                        <w:sz w:val="14"/>
                        <w:szCs w:val="14"/>
                      </w:rPr>
                      <w:t xml:space="preserve">UW-Extension provides equal opportunities in employment and programming, including Title IX and </w:t>
                    </w:r>
                    <w:smartTag w:uri="urn:schemas-microsoft-com:office:smarttags" w:element="time">
                      <w:smartTag w:uri="urn:schemas-microsoft-com:office:smarttags" w:element="place">
                        <w:r w:rsidRPr="008B0765">
                          <w:rPr>
                            <w:rFonts w:ascii="Arial" w:hAnsi="Arial"/>
                            <w:sz w:val="14"/>
                            <w:szCs w:val="14"/>
                          </w:rPr>
                          <w:t>ADA</w:t>
                        </w:r>
                      </w:smartTag>
                    </w:smartTag>
                    <w:r w:rsidRPr="008B0765">
                      <w:rPr>
                        <w:rFonts w:ascii="Arial" w:hAnsi="Arial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DF0007">
      <w:rPr>
        <w:noProof/>
      </w:rPr>
      <w:drawing>
        <wp:inline distT="0" distB="0" distL="0" distR="0">
          <wp:extent cx="1095375" cy="238125"/>
          <wp:effectExtent l="19050" t="0" r="9525" b="0"/>
          <wp:docPr id="2" name="Picture 2" descr="logobl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bl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AD3" w:rsidRDefault="00B00AD3">
      <w:r>
        <w:separator/>
      </w:r>
    </w:p>
  </w:footnote>
  <w:footnote w:type="continuationSeparator" w:id="0">
    <w:p w:rsidR="00B00AD3" w:rsidRDefault="00B0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70F" w:rsidRDefault="00FC5720">
    <w:pPr>
      <w:pStyle w:val="Header"/>
      <w:tabs>
        <w:tab w:val="clear" w:pos="4320"/>
        <w:tab w:val="clear" w:pos="8640"/>
        <w:tab w:val="right" w:pos="9360"/>
      </w:tabs>
      <w:rPr>
        <w:smallCaps/>
        <w:sz w:val="16"/>
      </w:rPr>
    </w:pPr>
    <w:r>
      <w:rPr>
        <w:smallCaps/>
        <w:noProof/>
        <w:sz w:val="16"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635" r="0" b="657225"/>
              <wp:wrapNone/>
              <wp:docPr id="4" name="WordAr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5720" w:rsidRDefault="00FC5720" w:rsidP="00FC5720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6" o:spid="_x0000_s1044" type="#_x0000_t202" style="position:absolute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:rsidR="00FC5720" w:rsidRDefault="00FC5720" w:rsidP="00FC5720">
                    <w:pPr>
                      <w:pStyle w:val="NormalWeb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smallCaps/>
        <w:noProof/>
        <w:sz w:val="16"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60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A34D5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FB8EA4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AEEC0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D43CE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B2EA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6B95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F4C53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F251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7814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2A5F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0000002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00000004"/>
    <w:multiLevelType w:val="singleLevel"/>
    <w:tmpl w:val="00000000"/>
    <w:lvl w:ilvl="0">
      <w:start w:val="1"/>
      <w:numFmt w:val="bullet"/>
      <w:lvlText w:val="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</w:rPr>
    </w:lvl>
  </w:abstractNum>
  <w:abstractNum w:abstractNumId="13" w15:restartNumberingAfterBreak="0">
    <w:nsid w:val="00000005"/>
    <w:multiLevelType w:val="singleLevel"/>
    <w:tmpl w:val="00000000"/>
    <w:lvl w:ilvl="0">
      <w:start w:val="1"/>
      <w:numFmt w:val="bullet"/>
      <w:lvlText w:val="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</w:rPr>
    </w:lvl>
  </w:abstractNum>
  <w:abstractNum w:abstractNumId="14" w15:restartNumberingAfterBreak="0">
    <w:nsid w:val="00FB4A99"/>
    <w:multiLevelType w:val="hybridMultilevel"/>
    <w:tmpl w:val="2310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7A4B72"/>
    <w:multiLevelType w:val="hybridMultilevel"/>
    <w:tmpl w:val="3198246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E7D6811E">
      <w:numFmt w:val="bullet"/>
      <w:lvlText w:val="-"/>
      <w:lvlJc w:val="left"/>
      <w:pPr>
        <w:ind w:left="1620" w:hanging="360"/>
      </w:pPr>
      <w:rPr>
        <w:rFonts w:ascii="Times" w:eastAsia="Times New Roman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11226C60"/>
    <w:multiLevelType w:val="hybridMultilevel"/>
    <w:tmpl w:val="E4842922"/>
    <w:lvl w:ilvl="0" w:tplc="E7D6811E">
      <w:numFmt w:val="bullet"/>
      <w:lvlText w:val="-"/>
      <w:lvlJc w:val="left"/>
      <w:pPr>
        <w:ind w:left="54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193D7D6D"/>
    <w:multiLevelType w:val="hybridMultilevel"/>
    <w:tmpl w:val="3FC4C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D422C7"/>
    <w:multiLevelType w:val="hybridMultilevel"/>
    <w:tmpl w:val="D8C6CF60"/>
    <w:lvl w:ilvl="0" w:tplc="0DEA3DE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BE96D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74BF5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487F3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E4BA9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BEEDE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8AD3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24E3E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10787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421E9"/>
    <w:multiLevelType w:val="hybridMultilevel"/>
    <w:tmpl w:val="6358B65E"/>
    <w:lvl w:ilvl="0" w:tplc="DFF426D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D8216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A006D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385D3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BA328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4A502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6F42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B8587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86957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65B26"/>
    <w:multiLevelType w:val="hybridMultilevel"/>
    <w:tmpl w:val="2CFAB89E"/>
    <w:lvl w:ilvl="0" w:tplc="E7D6811E">
      <w:numFmt w:val="bullet"/>
      <w:lvlText w:val="-"/>
      <w:lvlJc w:val="left"/>
      <w:pPr>
        <w:ind w:left="54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A28F3"/>
    <w:multiLevelType w:val="hybridMultilevel"/>
    <w:tmpl w:val="7974F672"/>
    <w:lvl w:ilvl="0" w:tplc="01488E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7C51A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560DB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4E26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7A6B4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04998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24C7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AA447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BC9E1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6579A"/>
    <w:multiLevelType w:val="hybridMultilevel"/>
    <w:tmpl w:val="F8B8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946BC"/>
    <w:multiLevelType w:val="hybridMultilevel"/>
    <w:tmpl w:val="C9682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A1343"/>
    <w:multiLevelType w:val="hybridMultilevel"/>
    <w:tmpl w:val="5924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F0124"/>
    <w:multiLevelType w:val="hybridMultilevel"/>
    <w:tmpl w:val="BD36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86C0A"/>
    <w:multiLevelType w:val="hybridMultilevel"/>
    <w:tmpl w:val="0D0CDB8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511723E7"/>
    <w:multiLevelType w:val="hybridMultilevel"/>
    <w:tmpl w:val="300A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B4C76"/>
    <w:multiLevelType w:val="hybridMultilevel"/>
    <w:tmpl w:val="1046B27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6E917C91"/>
    <w:multiLevelType w:val="hybridMultilevel"/>
    <w:tmpl w:val="09A2C50A"/>
    <w:lvl w:ilvl="0" w:tplc="1B32946A">
      <w:numFmt w:val="bullet"/>
      <w:lvlText w:val="-"/>
      <w:lvlJc w:val="left"/>
      <w:pPr>
        <w:ind w:left="54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6F124602"/>
    <w:multiLevelType w:val="hybridMultilevel"/>
    <w:tmpl w:val="044C4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93CF7"/>
    <w:multiLevelType w:val="hybridMultilevel"/>
    <w:tmpl w:val="10EE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77F07"/>
    <w:multiLevelType w:val="hybridMultilevel"/>
    <w:tmpl w:val="F4447CC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0"/>
  </w:num>
  <w:num w:numId="17">
    <w:abstractNumId w:val="23"/>
  </w:num>
  <w:num w:numId="18">
    <w:abstractNumId w:val="29"/>
  </w:num>
  <w:num w:numId="19">
    <w:abstractNumId w:val="16"/>
  </w:num>
  <w:num w:numId="20">
    <w:abstractNumId w:val="20"/>
  </w:num>
  <w:num w:numId="21">
    <w:abstractNumId w:val="32"/>
  </w:num>
  <w:num w:numId="22">
    <w:abstractNumId w:val="25"/>
  </w:num>
  <w:num w:numId="23">
    <w:abstractNumId w:val="24"/>
  </w:num>
  <w:num w:numId="24">
    <w:abstractNumId w:val="28"/>
  </w:num>
  <w:num w:numId="25">
    <w:abstractNumId w:val="26"/>
  </w:num>
  <w:num w:numId="26">
    <w:abstractNumId w:val="15"/>
  </w:num>
  <w:num w:numId="27">
    <w:abstractNumId w:val="14"/>
  </w:num>
  <w:num w:numId="28">
    <w:abstractNumId w:val="22"/>
  </w:num>
  <w:num w:numId="29">
    <w:abstractNumId w:val="17"/>
  </w:num>
  <w:num w:numId="30">
    <w:abstractNumId w:val="31"/>
  </w:num>
  <w:num w:numId="31">
    <w:abstractNumId w:val="21"/>
  </w:num>
  <w:num w:numId="32">
    <w:abstractNumId w:val="19"/>
  </w:num>
  <w:num w:numId="33">
    <w:abstractNumId w:val="18"/>
  </w:num>
  <w:num w:numId="34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0E"/>
    <w:rsid w:val="00001DFF"/>
    <w:rsid w:val="000125EF"/>
    <w:rsid w:val="000228EC"/>
    <w:rsid w:val="0003122F"/>
    <w:rsid w:val="00043885"/>
    <w:rsid w:val="000837BA"/>
    <w:rsid w:val="000E19C5"/>
    <w:rsid w:val="000F4297"/>
    <w:rsid w:val="001020EA"/>
    <w:rsid w:val="0011007E"/>
    <w:rsid w:val="0011462A"/>
    <w:rsid w:val="00147D76"/>
    <w:rsid w:val="00161A54"/>
    <w:rsid w:val="00162F90"/>
    <w:rsid w:val="00181B10"/>
    <w:rsid w:val="001C150A"/>
    <w:rsid w:val="001E43F0"/>
    <w:rsid w:val="001F594F"/>
    <w:rsid w:val="002079E9"/>
    <w:rsid w:val="00212347"/>
    <w:rsid w:val="00215B18"/>
    <w:rsid w:val="00241417"/>
    <w:rsid w:val="002432D5"/>
    <w:rsid w:val="00296B47"/>
    <w:rsid w:val="002A3820"/>
    <w:rsid w:val="002D7B94"/>
    <w:rsid w:val="0030001D"/>
    <w:rsid w:val="00320283"/>
    <w:rsid w:val="0032421A"/>
    <w:rsid w:val="00340D3E"/>
    <w:rsid w:val="00380770"/>
    <w:rsid w:val="0038263C"/>
    <w:rsid w:val="00394680"/>
    <w:rsid w:val="004068AF"/>
    <w:rsid w:val="0042452F"/>
    <w:rsid w:val="00433B76"/>
    <w:rsid w:val="00435CAE"/>
    <w:rsid w:val="0044170F"/>
    <w:rsid w:val="00455649"/>
    <w:rsid w:val="00482482"/>
    <w:rsid w:val="004B3102"/>
    <w:rsid w:val="004F17B3"/>
    <w:rsid w:val="004F5763"/>
    <w:rsid w:val="005110C9"/>
    <w:rsid w:val="00520A67"/>
    <w:rsid w:val="00543814"/>
    <w:rsid w:val="00560458"/>
    <w:rsid w:val="0056133F"/>
    <w:rsid w:val="00585200"/>
    <w:rsid w:val="00594A71"/>
    <w:rsid w:val="00594F45"/>
    <w:rsid w:val="005A0D22"/>
    <w:rsid w:val="005A1D4C"/>
    <w:rsid w:val="005A30FB"/>
    <w:rsid w:val="005B295D"/>
    <w:rsid w:val="005B729A"/>
    <w:rsid w:val="005D51A3"/>
    <w:rsid w:val="005F3C39"/>
    <w:rsid w:val="00601FD5"/>
    <w:rsid w:val="00612E73"/>
    <w:rsid w:val="006313CE"/>
    <w:rsid w:val="00635000"/>
    <w:rsid w:val="00664E21"/>
    <w:rsid w:val="00680D4F"/>
    <w:rsid w:val="00694F2E"/>
    <w:rsid w:val="0069587F"/>
    <w:rsid w:val="00697ED5"/>
    <w:rsid w:val="006A1258"/>
    <w:rsid w:val="006C6851"/>
    <w:rsid w:val="006E0516"/>
    <w:rsid w:val="006E5EB9"/>
    <w:rsid w:val="006F5E7E"/>
    <w:rsid w:val="00711FDE"/>
    <w:rsid w:val="00723894"/>
    <w:rsid w:val="00723FC1"/>
    <w:rsid w:val="0075121D"/>
    <w:rsid w:val="007856D6"/>
    <w:rsid w:val="007A1597"/>
    <w:rsid w:val="007C5162"/>
    <w:rsid w:val="007D0B1A"/>
    <w:rsid w:val="007D2EC4"/>
    <w:rsid w:val="007E0B78"/>
    <w:rsid w:val="007E28C5"/>
    <w:rsid w:val="008203A8"/>
    <w:rsid w:val="00830B83"/>
    <w:rsid w:val="008716A5"/>
    <w:rsid w:val="00873DF7"/>
    <w:rsid w:val="008743AF"/>
    <w:rsid w:val="00897FC4"/>
    <w:rsid w:val="008B0765"/>
    <w:rsid w:val="008B292B"/>
    <w:rsid w:val="008B65B5"/>
    <w:rsid w:val="008C0C0B"/>
    <w:rsid w:val="008D3697"/>
    <w:rsid w:val="00913683"/>
    <w:rsid w:val="009234FC"/>
    <w:rsid w:val="00964849"/>
    <w:rsid w:val="009701FD"/>
    <w:rsid w:val="00975F5B"/>
    <w:rsid w:val="009A54E2"/>
    <w:rsid w:val="009B0935"/>
    <w:rsid w:val="009C4B7D"/>
    <w:rsid w:val="009D0760"/>
    <w:rsid w:val="009F5BF4"/>
    <w:rsid w:val="00A13069"/>
    <w:rsid w:val="00A22285"/>
    <w:rsid w:val="00A32877"/>
    <w:rsid w:val="00A331B2"/>
    <w:rsid w:val="00A4400E"/>
    <w:rsid w:val="00A52869"/>
    <w:rsid w:val="00A54650"/>
    <w:rsid w:val="00A80C1C"/>
    <w:rsid w:val="00A824E5"/>
    <w:rsid w:val="00AC44E7"/>
    <w:rsid w:val="00AC4627"/>
    <w:rsid w:val="00AC51FF"/>
    <w:rsid w:val="00AF557D"/>
    <w:rsid w:val="00B00AD3"/>
    <w:rsid w:val="00B17772"/>
    <w:rsid w:val="00B23979"/>
    <w:rsid w:val="00B75AAB"/>
    <w:rsid w:val="00B770AC"/>
    <w:rsid w:val="00B8079E"/>
    <w:rsid w:val="00B941C9"/>
    <w:rsid w:val="00BD7400"/>
    <w:rsid w:val="00C0217D"/>
    <w:rsid w:val="00C15529"/>
    <w:rsid w:val="00C3604F"/>
    <w:rsid w:val="00C44615"/>
    <w:rsid w:val="00C554BB"/>
    <w:rsid w:val="00C94BA7"/>
    <w:rsid w:val="00CA0684"/>
    <w:rsid w:val="00CB43E5"/>
    <w:rsid w:val="00CB493C"/>
    <w:rsid w:val="00CC7650"/>
    <w:rsid w:val="00CD2C1A"/>
    <w:rsid w:val="00CD63BF"/>
    <w:rsid w:val="00CE2C4D"/>
    <w:rsid w:val="00D02582"/>
    <w:rsid w:val="00D2289D"/>
    <w:rsid w:val="00D5655F"/>
    <w:rsid w:val="00D81288"/>
    <w:rsid w:val="00DA2FC7"/>
    <w:rsid w:val="00DD5A95"/>
    <w:rsid w:val="00DF0007"/>
    <w:rsid w:val="00E04EDA"/>
    <w:rsid w:val="00E27ACC"/>
    <w:rsid w:val="00E340AC"/>
    <w:rsid w:val="00E40774"/>
    <w:rsid w:val="00E57FF7"/>
    <w:rsid w:val="00E62239"/>
    <w:rsid w:val="00E657D8"/>
    <w:rsid w:val="00E813CD"/>
    <w:rsid w:val="00E91059"/>
    <w:rsid w:val="00E96754"/>
    <w:rsid w:val="00EB64FA"/>
    <w:rsid w:val="00EC245A"/>
    <w:rsid w:val="00EF01DB"/>
    <w:rsid w:val="00EF1634"/>
    <w:rsid w:val="00F01202"/>
    <w:rsid w:val="00F14A28"/>
    <w:rsid w:val="00F43C80"/>
    <w:rsid w:val="00F53048"/>
    <w:rsid w:val="00F87829"/>
    <w:rsid w:val="00F913D5"/>
    <w:rsid w:val="00FA266C"/>
    <w:rsid w:val="00FC3BE6"/>
    <w:rsid w:val="00FC5720"/>
    <w:rsid w:val="00FD6D97"/>
    <w:rsid w:val="00FE32C1"/>
    <w:rsid w:val="00FF076F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"/>
  <w:shapeDefaults>
    <o:shapedefaults v:ext="edit" spidmax="2067"/>
    <o:shapelayout v:ext="edit">
      <o:idmap v:ext="edit" data="1"/>
    </o:shapelayout>
  </w:shapeDefaults>
  <w:decimalSymbol w:val="."/>
  <w:listSeparator w:val=","/>
  <w15:docId w15:val="{96C55A02-35C7-4FDA-9D77-8B4066A9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5E7E"/>
    <w:rPr>
      <w:rFonts w:ascii="Times" w:hAnsi="Times"/>
      <w:sz w:val="24"/>
    </w:rPr>
  </w:style>
  <w:style w:type="paragraph" w:styleId="Heading1">
    <w:name w:val="heading 1"/>
    <w:basedOn w:val="Normal"/>
    <w:next w:val="BodyText"/>
    <w:autoRedefine/>
    <w:qFormat/>
    <w:rsid w:val="00B770AC"/>
    <w:pPr>
      <w:keepNext/>
      <w:pBdr>
        <w:bottom w:val="single" w:sz="4" w:space="1" w:color="auto"/>
      </w:pBdr>
      <w:spacing w:before="120"/>
      <w:outlineLvl w:val="0"/>
    </w:pPr>
    <w:rPr>
      <w:rFonts w:ascii="Arial" w:hAnsi="Arial"/>
      <w:b/>
      <w:smallCaps/>
      <w:sz w:val="28"/>
      <w:szCs w:val="28"/>
    </w:rPr>
  </w:style>
  <w:style w:type="paragraph" w:styleId="Heading2">
    <w:name w:val="heading 2"/>
    <w:basedOn w:val="Normal"/>
    <w:next w:val="BodyText"/>
    <w:autoRedefine/>
    <w:qFormat/>
    <w:rsid w:val="00B770AC"/>
    <w:pPr>
      <w:keepNext/>
      <w:pBdr>
        <w:bottom w:val="single" w:sz="4" w:space="1" w:color="auto"/>
      </w:pBdr>
      <w:spacing w:before="240" w:after="60"/>
      <w:outlineLvl w:val="1"/>
    </w:pPr>
    <w:rPr>
      <w:rFonts w:ascii="Arial" w:hAnsi="Arial" w:cs="Arial"/>
      <w:b/>
      <w:bCs/>
      <w:iCs/>
      <w:sz w:val="22"/>
      <w:szCs w:val="22"/>
    </w:rPr>
  </w:style>
  <w:style w:type="paragraph" w:styleId="Heading3">
    <w:name w:val="heading 3"/>
    <w:basedOn w:val="Normal"/>
    <w:next w:val="BodyText"/>
    <w:autoRedefine/>
    <w:qFormat/>
    <w:rsid w:val="00B770AC"/>
    <w:pPr>
      <w:keepNext/>
      <w:spacing w:before="240" w:after="60"/>
      <w:ind w:left="720"/>
      <w:outlineLvl w:val="2"/>
    </w:pPr>
    <w:rPr>
      <w:rFonts w:ascii="Arial" w:hAnsi="Arial" w:cs="Arial"/>
      <w:bCs/>
      <w:sz w:val="22"/>
      <w:szCs w:val="26"/>
    </w:rPr>
  </w:style>
  <w:style w:type="paragraph" w:styleId="Heading4">
    <w:name w:val="heading 4"/>
    <w:basedOn w:val="Normal"/>
    <w:next w:val="Normal"/>
    <w:qFormat/>
    <w:rsid w:val="00F14A2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14A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14A2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14A28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F14A28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F14A2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6F5E7E"/>
    <w:rPr>
      <w:sz w:val="20"/>
    </w:rPr>
  </w:style>
  <w:style w:type="paragraph" w:styleId="Footer">
    <w:name w:val="footer"/>
    <w:basedOn w:val="Normal"/>
    <w:rsid w:val="006F5E7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5E7E"/>
    <w:pPr>
      <w:tabs>
        <w:tab w:val="center" w:pos="4320"/>
        <w:tab w:val="right" w:pos="8640"/>
      </w:tabs>
    </w:pPr>
  </w:style>
  <w:style w:type="paragraph" w:customStyle="1" w:styleId="SubOutcome">
    <w:name w:val="Sub Outcome"/>
    <w:rsid w:val="006F5E7E"/>
    <w:pPr>
      <w:tabs>
        <w:tab w:val="left" w:pos="6120"/>
        <w:tab w:val="left" w:pos="6300"/>
        <w:tab w:val="right" w:pos="10755"/>
      </w:tabs>
      <w:spacing w:before="120" w:after="60"/>
      <w:ind w:left="1080" w:hanging="540"/>
    </w:pPr>
    <w:rPr>
      <w:rFonts w:ascii="Times" w:hAnsi="Times"/>
      <w:sz w:val="24"/>
    </w:rPr>
  </w:style>
  <w:style w:type="paragraph" w:customStyle="1" w:styleId="Subhead2">
    <w:name w:val="Subhead 2"/>
    <w:rsid w:val="006F5E7E"/>
    <w:pPr>
      <w:tabs>
        <w:tab w:val="right" w:pos="5400"/>
        <w:tab w:val="center" w:pos="5580"/>
        <w:tab w:val="left" w:pos="5760"/>
        <w:tab w:val="center" w:pos="7740"/>
        <w:tab w:val="center" w:pos="8640"/>
      </w:tabs>
      <w:spacing w:after="108"/>
    </w:pPr>
    <w:rPr>
      <w:rFonts w:ascii="Helvetica" w:hAnsi="Helvetica"/>
      <w:sz w:val="24"/>
    </w:rPr>
  </w:style>
  <w:style w:type="paragraph" w:customStyle="1" w:styleId="Subheader">
    <w:name w:val="Sub header"/>
    <w:basedOn w:val="Normal"/>
    <w:rsid w:val="006F5E7E"/>
    <w:pPr>
      <w:tabs>
        <w:tab w:val="left" w:pos="1440"/>
      </w:tabs>
      <w:spacing w:after="60"/>
      <w:ind w:left="1080"/>
    </w:pPr>
  </w:style>
  <w:style w:type="paragraph" w:customStyle="1" w:styleId="Outcome">
    <w:name w:val="Outcome #"/>
    <w:basedOn w:val="Normal"/>
    <w:rsid w:val="006F5E7E"/>
    <w:pPr>
      <w:pBdr>
        <w:bottom w:val="single" w:sz="4" w:space="1" w:color="auto"/>
      </w:pBdr>
      <w:spacing w:before="240" w:after="120"/>
      <w:ind w:right="8827"/>
    </w:pPr>
    <w:rPr>
      <w:rFonts w:ascii="Arial" w:hAnsi="Arial"/>
    </w:rPr>
  </w:style>
  <w:style w:type="paragraph" w:customStyle="1" w:styleId="Outcometext">
    <w:name w:val="Outcome text"/>
    <w:basedOn w:val="Normal"/>
    <w:rsid w:val="006F5E7E"/>
    <w:pPr>
      <w:widowControl w:val="0"/>
      <w:pBdr>
        <w:top w:val="single" w:sz="4" w:space="4" w:color="auto"/>
      </w:pBdr>
      <w:spacing w:before="360"/>
      <w:ind w:left="1267" w:hanging="1267"/>
    </w:pPr>
    <w:rPr>
      <w:rFonts w:ascii="Arial" w:hAnsi="Arial"/>
      <w:b/>
      <w:sz w:val="22"/>
    </w:rPr>
  </w:style>
  <w:style w:type="paragraph" w:customStyle="1" w:styleId="Focus">
    <w:name w:val="Focus"/>
    <w:basedOn w:val="Normal"/>
    <w:rsid w:val="006F5E7E"/>
    <w:pPr>
      <w:spacing w:after="60"/>
      <w:ind w:left="3240" w:hanging="1800"/>
    </w:pPr>
  </w:style>
  <w:style w:type="paragraph" w:customStyle="1" w:styleId="Biblentry">
    <w:name w:val="Bibl entry"/>
    <w:basedOn w:val="Normal"/>
    <w:rsid w:val="006F5E7E"/>
    <w:pPr>
      <w:widowControl w:val="0"/>
      <w:spacing w:before="60"/>
      <w:ind w:left="1080" w:hanging="360"/>
    </w:pPr>
    <w:rPr>
      <w:sz w:val="22"/>
    </w:rPr>
  </w:style>
  <w:style w:type="paragraph" w:customStyle="1" w:styleId="secthdr">
    <w:name w:val="sect hdr"/>
    <w:basedOn w:val="Outcometext"/>
    <w:rsid w:val="006F5E7E"/>
    <w:pPr>
      <w:tabs>
        <w:tab w:val="right" w:leader="dot" w:pos="10080"/>
      </w:tabs>
      <w:ind w:left="0"/>
    </w:pPr>
    <w:rPr>
      <w:sz w:val="28"/>
    </w:rPr>
  </w:style>
  <w:style w:type="character" w:styleId="PageNumber">
    <w:name w:val="page number"/>
    <w:basedOn w:val="DefaultParagraphFont"/>
    <w:rsid w:val="006F5E7E"/>
  </w:style>
  <w:style w:type="paragraph" w:customStyle="1" w:styleId="maintext">
    <w:name w:val="main text"/>
    <w:basedOn w:val="Normal"/>
    <w:rsid w:val="006F5E7E"/>
    <w:pPr>
      <w:tabs>
        <w:tab w:val="left" w:pos="-720"/>
      </w:tabs>
      <w:suppressAutoHyphens/>
      <w:spacing w:before="80"/>
      <w:ind w:left="720"/>
    </w:pPr>
  </w:style>
  <w:style w:type="paragraph" w:customStyle="1" w:styleId="numlist">
    <w:name w:val="num list"/>
    <w:basedOn w:val="maintext"/>
    <w:rsid w:val="006F5E7E"/>
    <w:pPr>
      <w:ind w:left="1080" w:hanging="360"/>
    </w:pPr>
  </w:style>
  <w:style w:type="paragraph" w:customStyle="1" w:styleId="bulline">
    <w:name w:val="bul line"/>
    <w:basedOn w:val="maintext"/>
    <w:rsid w:val="006F5E7E"/>
    <w:pPr>
      <w:tabs>
        <w:tab w:val="clear" w:pos="-720"/>
      </w:tabs>
      <w:ind w:hanging="180"/>
    </w:pPr>
    <w:rPr>
      <w:sz w:val="22"/>
    </w:rPr>
  </w:style>
  <w:style w:type="paragraph" w:customStyle="1" w:styleId="Titleline">
    <w:name w:val="Title line"/>
    <w:basedOn w:val="Outcometext"/>
    <w:rsid w:val="006F5E7E"/>
    <w:pPr>
      <w:pBdr>
        <w:top w:val="none" w:sz="0" w:space="0" w:color="auto"/>
        <w:bottom w:val="single" w:sz="4" w:space="1" w:color="auto"/>
      </w:pBdr>
      <w:spacing w:before="120" w:after="120"/>
      <w:ind w:left="360" w:hanging="360"/>
    </w:pPr>
    <w:rPr>
      <w:smallCaps/>
      <w:sz w:val="28"/>
    </w:rPr>
  </w:style>
  <w:style w:type="paragraph" w:customStyle="1" w:styleId="subsectline">
    <w:name w:val="sub sect line"/>
    <w:basedOn w:val="Outcometext"/>
    <w:rsid w:val="006F5E7E"/>
    <w:pPr>
      <w:ind w:left="720"/>
    </w:pPr>
    <w:rPr>
      <w:b w:val="0"/>
    </w:rPr>
  </w:style>
  <w:style w:type="paragraph" w:customStyle="1" w:styleId="75ind">
    <w:name w:val=".75 ind"/>
    <w:basedOn w:val="maintext"/>
    <w:rsid w:val="006F5E7E"/>
    <w:rPr>
      <w:sz w:val="22"/>
    </w:rPr>
  </w:style>
  <w:style w:type="paragraph" w:customStyle="1" w:styleId="75indbul">
    <w:name w:val=".75 ind bul"/>
    <w:basedOn w:val="75ind"/>
    <w:rsid w:val="006F5E7E"/>
    <w:pPr>
      <w:tabs>
        <w:tab w:val="num" w:pos="360"/>
        <w:tab w:val="left" w:pos="1080"/>
      </w:tabs>
      <w:ind w:left="1080" w:hanging="270"/>
    </w:pPr>
    <w:rPr>
      <w:sz w:val="24"/>
    </w:rPr>
  </w:style>
  <w:style w:type="paragraph" w:styleId="Caption">
    <w:name w:val="caption"/>
    <w:basedOn w:val="Normal"/>
    <w:next w:val="Normal"/>
    <w:qFormat/>
    <w:rsid w:val="006F5E7E"/>
    <w:pPr>
      <w:widowControl w:val="0"/>
    </w:pPr>
    <w:rPr>
      <w:rFonts w:ascii="Courier" w:hAnsi="Courier"/>
    </w:rPr>
  </w:style>
  <w:style w:type="paragraph" w:customStyle="1" w:styleId="stepline">
    <w:name w:val="step line"/>
    <w:basedOn w:val="maintext"/>
    <w:rsid w:val="006F5E7E"/>
    <w:pPr>
      <w:spacing w:before="200"/>
      <w:ind w:left="1440" w:hanging="1080"/>
    </w:pPr>
    <w:rPr>
      <w:rFonts w:ascii="Avant Garde" w:hAnsi="Avant Garde"/>
    </w:rPr>
  </w:style>
  <w:style w:type="paragraph" w:customStyle="1" w:styleId="linkedtext">
    <w:name w:val="linked text"/>
    <w:basedOn w:val="75indbul"/>
    <w:rsid w:val="006F5E7E"/>
    <w:pPr>
      <w:spacing w:before="40"/>
      <w:ind w:left="1800" w:hanging="360"/>
    </w:pPr>
    <w:rPr>
      <w:rFonts w:ascii="Geneva" w:hAnsi="Geneva"/>
      <w:sz w:val="20"/>
    </w:rPr>
  </w:style>
  <w:style w:type="paragraph" w:customStyle="1" w:styleId="boldsub">
    <w:name w:val="bold sub"/>
    <w:basedOn w:val="maintext"/>
    <w:rsid w:val="006F5E7E"/>
    <w:pPr>
      <w:spacing w:before="240"/>
    </w:pPr>
    <w:rPr>
      <w:b/>
    </w:rPr>
  </w:style>
  <w:style w:type="paragraph" w:customStyle="1" w:styleId="subhd">
    <w:name w:val="sub hd"/>
    <w:basedOn w:val="secthdr"/>
    <w:rsid w:val="006F5E7E"/>
    <w:pPr>
      <w:pBdr>
        <w:top w:val="none" w:sz="0" w:space="0" w:color="auto"/>
      </w:pBdr>
      <w:ind w:left="360" w:firstLine="0"/>
    </w:pPr>
    <w:rPr>
      <w:sz w:val="24"/>
    </w:rPr>
  </w:style>
  <w:style w:type="paragraph" w:customStyle="1" w:styleId="bul1">
    <w:name w:val="bul 1"/>
    <w:basedOn w:val="maintext"/>
    <w:rsid w:val="006F5E7E"/>
    <w:pPr>
      <w:tabs>
        <w:tab w:val="left" w:pos="1080"/>
      </w:tabs>
      <w:spacing w:before="0"/>
      <w:ind w:left="1080" w:hanging="180"/>
    </w:pPr>
  </w:style>
  <w:style w:type="paragraph" w:customStyle="1" w:styleId="bul2">
    <w:name w:val="bul 2"/>
    <w:basedOn w:val="maintext"/>
    <w:rsid w:val="006F5E7E"/>
    <w:pPr>
      <w:tabs>
        <w:tab w:val="clear" w:pos="-720"/>
        <w:tab w:val="left" w:pos="1440"/>
      </w:tabs>
      <w:spacing w:before="0"/>
      <w:ind w:left="1440" w:hanging="180"/>
    </w:pPr>
  </w:style>
  <w:style w:type="paragraph" w:customStyle="1" w:styleId="maintext2">
    <w:name w:val="main text 2"/>
    <w:basedOn w:val="maintext"/>
    <w:rsid w:val="006F5E7E"/>
    <w:pPr>
      <w:numPr>
        <w:ilvl w:val="12"/>
      </w:numPr>
      <w:spacing w:before="0"/>
      <w:ind w:left="1530" w:hanging="360"/>
    </w:pPr>
  </w:style>
  <w:style w:type="paragraph" w:customStyle="1" w:styleId="Maintitle">
    <w:name w:val="Main title"/>
    <w:basedOn w:val="Outcometext"/>
    <w:rsid w:val="006F5E7E"/>
    <w:pPr>
      <w:pBdr>
        <w:top w:val="none" w:sz="0" w:space="0" w:color="auto"/>
      </w:pBdr>
    </w:pPr>
    <w:rPr>
      <w:sz w:val="28"/>
    </w:rPr>
  </w:style>
  <w:style w:type="paragraph" w:customStyle="1" w:styleId="SubOutcome0">
    <w:name w:val="Sub Outcome"/>
    <w:basedOn w:val="SubOutcome"/>
    <w:rsid w:val="006F5E7E"/>
    <w:pPr>
      <w:widowControl w:val="0"/>
      <w:spacing w:before="40" w:after="40"/>
      <w:ind w:left="540" w:hanging="360"/>
    </w:pPr>
    <w:rPr>
      <w:sz w:val="20"/>
    </w:rPr>
  </w:style>
  <w:style w:type="paragraph" w:customStyle="1" w:styleId="bullet">
    <w:name w:val="bullet"/>
    <w:basedOn w:val="SubOutcome0"/>
    <w:rsid w:val="006F5E7E"/>
    <w:pPr>
      <w:tabs>
        <w:tab w:val="left" w:pos="162"/>
      </w:tabs>
      <w:spacing w:before="20" w:after="20"/>
      <w:ind w:left="162" w:hanging="187"/>
    </w:pPr>
  </w:style>
  <w:style w:type="paragraph" w:styleId="BodyTextIndent">
    <w:name w:val="Body Text Indent"/>
    <w:basedOn w:val="Normal"/>
    <w:rsid w:val="006F5E7E"/>
    <w:pPr>
      <w:ind w:left="360"/>
    </w:pPr>
    <w:rPr>
      <w:rFonts w:ascii="Times New Roman" w:hAnsi="Times New Roman"/>
      <w:sz w:val="22"/>
    </w:rPr>
  </w:style>
  <w:style w:type="paragraph" w:styleId="BodyText">
    <w:name w:val="Body Text"/>
    <w:basedOn w:val="Normal"/>
    <w:rsid w:val="006F5E7E"/>
    <w:pPr>
      <w:spacing w:before="60"/>
      <w:ind w:left="720"/>
    </w:pPr>
    <w:rPr>
      <w:rFonts w:ascii="Times New Roman" w:hAnsi="Times New Roman"/>
      <w:sz w:val="22"/>
    </w:rPr>
  </w:style>
  <w:style w:type="paragraph" w:styleId="FootnoteText">
    <w:name w:val="footnote text"/>
    <w:basedOn w:val="Normal"/>
    <w:semiHidden/>
    <w:rsid w:val="006F5E7E"/>
    <w:rPr>
      <w:rFonts w:ascii="Times New Roman" w:hAnsi="Times New Roman"/>
      <w:sz w:val="20"/>
    </w:rPr>
  </w:style>
  <w:style w:type="character" w:styleId="FootnoteReference">
    <w:name w:val="footnote reference"/>
    <w:basedOn w:val="DefaultParagraphFont"/>
    <w:semiHidden/>
    <w:rsid w:val="006F5E7E"/>
    <w:rPr>
      <w:vertAlign w:val="superscript"/>
    </w:rPr>
  </w:style>
  <w:style w:type="paragraph" w:customStyle="1" w:styleId="outlinetopic">
    <w:name w:val="outline topic"/>
    <w:basedOn w:val="Outcometext"/>
    <w:rsid w:val="006F5E7E"/>
    <w:pPr>
      <w:pBdr>
        <w:top w:val="single" w:sz="4" w:space="6" w:color="auto"/>
      </w:pBdr>
      <w:ind w:left="0" w:firstLine="0"/>
    </w:pPr>
  </w:style>
  <w:style w:type="paragraph" w:customStyle="1" w:styleId="bulitem">
    <w:name w:val="bul item"/>
    <w:basedOn w:val="outlinetopic"/>
    <w:rsid w:val="006F5E7E"/>
    <w:pPr>
      <w:pBdr>
        <w:top w:val="none" w:sz="0" w:space="0" w:color="auto"/>
      </w:pBdr>
      <w:tabs>
        <w:tab w:val="num" w:pos="360"/>
      </w:tabs>
      <w:spacing w:before="120"/>
      <w:ind w:left="720" w:hanging="360"/>
    </w:pPr>
  </w:style>
  <w:style w:type="character" w:styleId="Hyperlink">
    <w:name w:val="Hyperlink"/>
    <w:basedOn w:val="DefaultParagraphFont"/>
    <w:rsid w:val="006F5E7E"/>
    <w:rPr>
      <w:color w:val="0000FF"/>
      <w:u w:val="single"/>
    </w:rPr>
  </w:style>
  <w:style w:type="paragraph" w:styleId="List3">
    <w:name w:val="List 3"/>
    <w:basedOn w:val="Normal"/>
    <w:rsid w:val="006F5E7E"/>
    <w:pPr>
      <w:ind w:left="1080" w:hanging="360"/>
    </w:pPr>
    <w:rPr>
      <w:rFonts w:ascii="Times New Roman" w:hAnsi="Times New Roman"/>
      <w:sz w:val="20"/>
    </w:rPr>
  </w:style>
  <w:style w:type="paragraph" w:customStyle="1" w:styleId="StyleHeading1Arial14ptBorderSinglesolidlineAuto">
    <w:name w:val="Style Heading 1 + Arial 14 pt Border: : (Single solid line Auto..."/>
    <w:basedOn w:val="Heading1"/>
    <w:next w:val="maintext"/>
    <w:autoRedefine/>
    <w:rsid w:val="00B770AC"/>
    <w:rPr>
      <w:bCs/>
      <w:smallCaps w:val="0"/>
    </w:rPr>
  </w:style>
  <w:style w:type="paragraph" w:styleId="BalloonText">
    <w:name w:val="Balloon Text"/>
    <w:basedOn w:val="Normal"/>
    <w:semiHidden/>
    <w:rsid w:val="00F14A28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14A28"/>
    <w:pPr>
      <w:spacing w:after="120"/>
      <w:ind w:left="1440" w:right="1440"/>
    </w:pPr>
  </w:style>
  <w:style w:type="paragraph" w:styleId="BodyText2">
    <w:name w:val="Body Text 2"/>
    <w:basedOn w:val="Normal"/>
    <w:rsid w:val="00F14A28"/>
    <w:pPr>
      <w:spacing w:after="120" w:line="480" w:lineRule="auto"/>
    </w:pPr>
  </w:style>
  <w:style w:type="paragraph" w:styleId="BodyText3">
    <w:name w:val="Body Text 3"/>
    <w:basedOn w:val="Normal"/>
    <w:rsid w:val="00F14A2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F14A28"/>
    <w:pPr>
      <w:spacing w:before="0" w:after="120"/>
      <w:ind w:left="0" w:firstLine="210"/>
    </w:pPr>
    <w:rPr>
      <w:rFonts w:ascii="Times" w:hAnsi="Times"/>
      <w:sz w:val="24"/>
    </w:rPr>
  </w:style>
  <w:style w:type="paragraph" w:styleId="BodyTextFirstIndent2">
    <w:name w:val="Body Text First Indent 2"/>
    <w:basedOn w:val="BodyTextIndent"/>
    <w:rsid w:val="00F14A28"/>
    <w:pPr>
      <w:spacing w:after="120"/>
      <w:ind w:firstLine="210"/>
    </w:pPr>
    <w:rPr>
      <w:rFonts w:ascii="Times" w:hAnsi="Times"/>
      <w:sz w:val="24"/>
    </w:rPr>
  </w:style>
  <w:style w:type="paragraph" w:styleId="BodyTextIndent2">
    <w:name w:val="Body Text Indent 2"/>
    <w:basedOn w:val="Normal"/>
    <w:rsid w:val="00F14A28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F14A28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rsid w:val="00F14A28"/>
    <w:pPr>
      <w:ind w:left="4320"/>
    </w:pPr>
  </w:style>
  <w:style w:type="paragraph" w:styleId="CommentText">
    <w:name w:val="annotation text"/>
    <w:basedOn w:val="Normal"/>
    <w:semiHidden/>
    <w:rsid w:val="00F14A28"/>
    <w:rPr>
      <w:sz w:val="20"/>
    </w:rPr>
  </w:style>
  <w:style w:type="paragraph" w:styleId="CommentSubject">
    <w:name w:val="annotation subject"/>
    <w:basedOn w:val="CommentText"/>
    <w:next w:val="CommentText"/>
    <w:semiHidden/>
    <w:rsid w:val="00F14A28"/>
    <w:rPr>
      <w:b/>
      <w:bCs/>
    </w:rPr>
  </w:style>
  <w:style w:type="paragraph" w:styleId="Date">
    <w:name w:val="Date"/>
    <w:basedOn w:val="Normal"/>
    <w:next w:val="Normal"/>
    <w:rsid w:val="00F14A28"/>
  </w:style>
  <w:style w:type="paragraph" w:styleId="DocumentMap">
    <w:name w:val="Document Map"/>
    <w:basedOn w:val="Normal"/>
    <w:semiHidden/>
    <w:rsid w:val="00F14A28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F14A28"/>
  </w:style>
  <w:style w:type="paragraph" w:styleId="EnvelopeAddress">
    <w:name w:val="envelope address"/>
    <w:basedOn w:val="Normal"/>
    <w:rsid w:val="00F14A2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F14A28"/>
    <w:rPr>
      <w:rFonts w:ascii="Arial" w:hAnsi="Arial" w:cs="Arial"/>
      <w:sz w:val="20"/>
    </w:rPr>
  </w:style>
  <w:style w:type="paragraph" w:styleId="HTMLAddress">
    <w:name w:val="HTML Address"/>
    <w:basedOn w:val="Normal"/>
    <w:rsid w:val="00F14A28"/>
    <w:rPr>
      <w:i/>
      <w:iCs/>
    </w:rPr>
  </w:style>
  <w:style w:type="paragraph" w:styleId="HTMLPreformatted">
    <w:name w:val="HTML Preformatted"/>
    <w:basedOn w:val="Normal"/>
    <w:rsid w:val="00F14A28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14A2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F14A2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F14A2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F14A2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F14A2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F14A2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F14A2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F14A2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F14A28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F14A28"/>
    <w:rPr>
      <w:rFonts w:ascii="Arial" w:hAnsi="Arial" w:cs="Arial"/>
      <w:b/>
      <w:bCs/>
    </w:rPr>
  </w:style>
  <w:style w:type="paragraph" w:styleId="List">
    <w:name w:val="List"/>
    <w:basedOn w:val="Normal"/>
    <w:rsid w:val="00F14A28"/>
    <w:pPr>
      <w:ind w:left="360" w:hanging="360"/>
    </w:pPr>
  </w:style>
  <w:style w:type="paragraph" w:styleId="List2">
    <w:name w:val="List 2"/>
    <w:basedOn w:val="Normal"/>
    <w:rsid w:val="00F14A28"/>
    <w:pPr>
      <w:ind w:left="720" w:hanging="360"/>
    </w:pPr>
  </w:style>
  <w:style w:type="paragraph" w:styleId="List4">
    <w:name w:val="List 4"/>
    <w:basedOn w:val="Normal"/>
    <w:rsid w:val="00F14A28"/>
    <w:pPr>
      <w:ind w:left="1440" w:hanging="360"/>
    </w:pPr>
  </w:style>
  <w:style w:type="paragraph" w:styleId="List5">
    <w:name w:val="List 5"/>
    <w:basedOn w:val="Normal"/>
    <w:rsid w:val="00F14A28"/>
    <w:pPr>
      <w:ind w:left="1800" w:hanging="360"/>
    </w:pPr>
  </w:style>
  <w:style w:type="paragraph" w:styleId="ListBullet">
    <w:name w:val="List Bullet"/>
    <w:basedOn w:val="Normal"/>
    <w:autoRedefine/>
    <w:rsid w:val="00F14A28"/>
    <w:pPr>
      <w:numPr>
        <w:numId w:val="6"/>
      </w:numPr>
    </w:pPr>
  </w:style>
  <w:style w:type="paragraph" w:styleId="ListBullet2">
    <w:name w:val="List Bullet 2"/>
    <w:basedOn w:val="Normal"/>
    <w:autoRedefine/>
    <w:rsid w:val="00F14A28"/>
    <w:pPr>
      <w:numPr>
        <w:numId w:val="7"/>
      </w:numPr>
    </w:pPr>
  </w:style>
  <w:style w:type="paragraph" w:styleId="ListBullet3">
    <w:name w:val="List Bullet 3"/>
    <w:basedOn w:val="Normal"/>
    <w:autoRedefine/>
    <w:rsid w:val="00F14A28"/>
    <w:pPr>
      <w:numPr>
        <w:numId w:val="8"/>
      </w:numPr>
    </w:pPr>
  </w:style>
  <w:style w:type="paragraph" w:styleId="ListBullet4">
    <w:name w:val="List Bullet 4"/>
    <w:basedOn w:val="Normal"/>
    <w:autoRedefine/>
    <w:rsid w:val="00F14A28"/>
    <w:pPr>
      <w:numPr>
        <w:numId w:val="9"/>
      </w:numPr>
    </w:pPr>
  </w:style>
  <w:style w:type="paragraph" w:styleId="ListBullet5">
    <w:name w:val="List Bullet 5"/>
    <w:basedOn w:val="Normal"/>
    <w:autoRedefine/>
    <w:rsid w:val="00F14A28"/>
    <w:pPr>
      <w:numPr>
        <w:numId w:val="10"/>
      </w:numPr>
    </w:pPr>
  </w:style>
  <w:style w:type="paragraph" w:styleId="ListContinue">
    <w:name w:val="List Continue"/>
    <w:basedOn w:val="Normal"/>
    <w:rsid w:val="00F14A28"/>
    <w:pPr>
      <w:spacing w:after="120"/>
      <w:ind w:left="360"/>
    </w:pPr>
  </w:style>
  <w:style w:type="paragraph" w:styleId="ListContinue2">
    <w:name w:val="List Continue 2"/>
    <w:basedOn w:val="Normal"/>
    <w:rsid w:val="00F14A28"/>
    <w:pPr>
      <w:spacing w:after="120"/>
      <w:ind w:left="720"/>
    </w:pPr>
  </w:style>
  <w:style w:type="paragraph" w:styleId="ListContinue3">
    <w:name w:val="List Continue 3"/>
    <w:basedOn w:val="Normal"/>
    <w:rsid w:val="00F14A28"/>
    <w:pPr>
      <w:spacing w:after="120"/>
      <w:ind w:left="1080"/>
    </w:pPr>
  </w:style>
  <w:style w:type="paragraph" w:styleId="ListContinue4">
    <w:name w:val="List Continue 4"/>
    <w:basedOn w:val="Normal"/>
    <w:rsid w:val="00F14A28"/>
    <w:pPr>
      <w:spacing w:after="120"/>
      <w:ind w:left="1440"/>
    </w:pPr>
  </w:style>
  <w:style w:type="paragraph" w:styleId="ListContinue5">
    <w:name w:val="List Continue 5"/>
    <w:basedOn w:val="Normal"/>
    <w:rsid w:val="00F14A28"/>
    <w:pPr>
      <w:spacing w:after="120"/>
      <w:ind w:left="1800"/>
    </w:pPr>
  </w:style>
  <w:style w:type="paragraph" w:styleId="ListNumber">
    <w:name w:val="List Number"/>
    <w:basedOn w:val="Normal"/>
    <w:rsid w:val="00F14A28"/>
    <w:pPr>
      <w:numPr>
        <w:numId w:val="11"/>
      </w:numPr>
    </w:pPr>
  </w:style>
  <w:style w:type="paragraph" w:styleId="ListNumber2">
    <w:name w:val="List Number 2"/>
    <w:basedOn w:val="Normal"/>
    <w:rsid w:val="00F14A28"/>
    <w:pPr>
      <w:numPr>
        <w:numId w:val="12"/>
      </w:numPr>
    </w:pPr>
  </w:style>
  <w:style w:type="paragraph" w:styleId="ListNumber3">
    <w:name w:val="List Number 3"/>
    <w:basedOn w:val="Normal"/>
    <w:rsid w:val="00F14A28"/>
    <w:pPr>
      <w:numPr>
        <w:numId w:val="13"/>
      </w:numPr>
    </w:pPr>
  </w:style>
  <w:style w:type="paragraph" w:styleId="ListNumber4">
    <w:name w:val="List Number 4"/>
    <w:basedOn w:val="Normal"/>
    <w:rsid w:val="00F14A28"/>
    <w:pPr>
      <w:numPr>
        <w:numId w:val="14"/>
      </w:numPr>
    </w:pPr>
  </w:style>
  <w:style w:type="paragraph" w:styleId="ListNumber5">
    <w:name w:val="List Number 5"/>
    <w:basedOn w:val="Normal"/>
    <w:rsid w:val="00F14A28"/>
    <w:pPr>
      <w:numPr>
        <w:numId w:val="15"/>
      </w:numPr>
    </w:pPr>
  </w:style>
  <w:style w:type="paragraph" w:styleId="MacroText">
    <w:name w:val="macro"/>
    <w:semiHidden/>
    <w:rsid w:val="00F14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F14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sid w:val="00F14A28"/>
    <w:rPr>
      <w:rFonts w:ascii="Times New Roman" w:hAnsi="Times New Roman"/>
      <w:szCs w:val="24"/>
    </w:rPr>
  </w:style>
  <w:style w:type="paragraph" w:styleId="NormalIndent">
    <w:name w:val="Normal Indent"/>
    <w:basedOn w:val="Normal"/>
    <w:rsid w:val="00F14A28"/>
    <w:pPr>
      <w:ind w:left="720"/>
    </w:pPr>
  </w:style>
  <w:style w:type="paragraph" w:styleId="NoteHeading">
    <w:name w:val="Note Heading"/>
    <w:basedOn w:val="Normal"/>
    <w:next w:val="Normal"/>
    <w:rsid w:val="00F14A28"/>
  </w:style>
  <w:style w:type="paragraph" w:styleId="PlainText">
    <w:name w:val="Plain Text"/>
    <w:basedOn w:val="Normal"/>
    <w:rsid w:val="00F14A28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14A28"/>
  </w:style>
  <w:style w:type="paragraph" w:styleId="Signature">
    <w:name w:val="Signature"/>
    <w:basedOn w:val="Normal"/>
    <w:rsid w:val="00F14A28"/>
    <w:pPr>
      <w:ind w:left="4320"/>
    </w:pPr>
  </w:style>
  <w:style w:type="paragraph" w:styleId="Subtitle">
    <w:name w:val="Subtitle"/>
    <w:basedOn w:val="Normal"/>
    <w:qFormat/>
    <w:rsid w:val="00F14A28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rsid w:val="00F14A28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F14A28"/>
    <w:pPr>
      <w:ind w:left="480" w:hanging="480"/>
    </w:pPr>
  </w:style>
  <w:style w:type="paragraph" w:styleId="Title">
    <w:name w:val="Title"/>
    <w:basedOn w:val="Normal"/>
    <w:qFormat/>
    <w:rsid w:val="00F14A2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F14A28"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F14A28"/>
  </w:style>
  <w:style w:type="paragraph" w:styleId="TOC2">
    <w:name w:val="toc 2"/>
    <w:basedOn w:val="Normal"/>
    <w:next w:val="Normal"/>
    <w:autoRedefine/>
    <w:semiHidden/>
    <w:rsid w:val="00F14A28"/>
    <w:pPr>
      <w:ind w:left="240"/>
    </w:pPr>
  </w:style>
  <w:style w:type="paragraph" w:styleId="TOC3">
    <w:name w:val="toc 3"/>
    <w:basedOn w:val="Normal"/>
    <w:next w:val="Normal"/>
    <w:autoRedefine/>
    <w:semiHidden/>
    <w:rsid w:val="00F14A28"/>
    <w:pPr>
      <w:ind w:left="480"/>
    </w:pPr>
  </w:style>
  <w:style w:type="paragraph" w:styleId="TOC4">
    <w:name w:val="toc 4"/>
    <w:basedOn w:val="Normal"/>
    <w:next w:val="Normal"/>
    <w:autoRedefine/>
    <w:semiHidden/>
    <w:rsid w:val="00F14A28"/>
    <w:pPr>
      <w:ind w:left="720"/>
    </w:pPr>
  </w:style>
  <w:style w:type="paragraph" w:styleId="TOC5">
    <w:name w:val="toc 5"/>
    <w:basedOn w:val="Normal"/>
    <w:next w:val="Normal"/>
    <w:autoRedefine/>
    <w:semiHidden/>
    <w:rsid w:val="00F14A28"/>
    <w:pPr>
      <w:ind w:left="960"/>
    </w:pPr>
  </w:style>
  <w:style w:type="paragraph" w:styleId="TOC6">
    <w:name w:val="toc 6"/>
    <w:basedOn w:val="Normal"/>
    <w:next w:val="Normal"/>
    <w:autoRedefine/>
    <w:semiHidden/>
    <w:rsid w:val="00F14A28"/>
    <w:pPr>
      <w:ind w:left="1200"/>
    </w:pPr>
  </w:style>
  <w:style w:type="paragraph" w:styleId="TOC7">
    <w:name w:val="toc 7"/>
    <w:basedOn w:val="Normal"/>
    <w:next w:val="Normal"/>
    <w:autoRedefine/>
    <w:semiHidden/>
    <w:rsid w:val="00F14A28"/>
    <w:pPr>
      <w:ind w:left="1440"/>
    </w:pPr>
  </w:style>
  <w:style w:type="paragraph" w:styleId="TOC8">
    <w:name w:val="toc 8"/>
    <w:basedOn w:val="Normal"/>
    <w:next w:val="Normal"/>
    <w:autoRedefine/>
    <w:semiHidden/>
    <w:rsid w:val="00F14A28"/>
    <w:pPr>
      <w:ind w:left="1680"/>
    </w:pPr>
  </w:style>
  <w:style w:type="paragraph" w:styleId="TOC9">
    <w:name w:val="toc 9"/>
    <w:basedOn w:val="Normal"/>
    <w:next w:val="Normal"/>
    <w:autoRedefine/>
    <w:semiHidden/>
    <w:rsid w:val="00F14A28"/>
    <w:pPr>
      <w:ind w:left="1920"/>
    </w:pPr>
  </w:style>
  <w:style w:type="paragraph" w:styleId="ListParagraph">
    <w:name w:val="List Paragraph"/>
    <w:basedOn w:val="Normal"/>
    <w:uiPriority w:val="34"/>
    <w:qFormat/>
    <w:rsid w:val="0072389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4EDA"/>
    <w:rPr>
      <w:sz w:val="16"/>
      <w:szCs w:val="16"/>
    </w:rPr>
  </w:style>
  <w:style w:type="paragraph" w:styleId="Revision">
    <w:name w:val="Revision"/>
    <w:hidden/>
    <w:uiPriority w:val="99"/>
    <w:semiHidden/>
    <w:rsid w:val="00B941C9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1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539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30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70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15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312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94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2C759-571A-4E23-9BE6-959BA130D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info</vt:lpstr>
    </vt:vector>
  </TitlesOfParts>
  <Company>CSL User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info</dc:title>
  <dc:creator>CSL User</dc:creator>
  <cp:lastModifiedBy>Kathy Stokes</cp:lastModifiedBy>
  <cp:revision>2</cp:revision>
  <cp:lastPrinted>2011-04-01T02:54:00Z</cp:lastPrinted>
  <dcterms:created xsi:type="dcterms:W3CDTF">2017-11-03T15:37:00Z</dcterms:created>
  <dcterms:modified xsi:type="dcterms:W3CDTF">2017-11-03T15:37:00Z</dcterms:modified>
</cp:coreProperties>
</file>